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Bananas    </w:t>
      </w:r>
      <w:r>
        <w:t xml:space="preserve">   Cantaloupes     </w:t>
      </w:r>
      <w:r>
        <w:t xml:space="preserve">   Grapes    </w:t>
      </w:r>
      <w:r>
        <w:t xml:space="preserve">   Kiwi    </w:t>
      </w:r>
      <w:r>
        <w:t xml:space="preserve">   Oranges    </w:t>
      </w:r>
      <w:r>
        <w:t xml:space="preserve">   Peaches    </w:t>
      </w:r>
      <w:r>
        <w:t xml:space="preserve">   Pears    </w:t>
      </w:r>
      <w:r>
        <w:t xml:space="preserve">   Pineapples     </w:t>
      </w:r>
      <w:r>
        <w:t xml:space="preserve">   Pomegranate     </w:t>
      </w:r>
      <w:r>
        <w:t xml:space="preserve">   Watermelon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2021-10-11T07:39:20Z</dcterms:created>
  <dcterms:modified xsi:type="dcterms:W3CDTF">2021-10-11T07:39:20Z</dcterms:modified>
</cp:coreProperties>
</file>