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a melancia    </w:t>
      </w:r>
      <w:r>
        <w:t xml:space="preserve">   o morango    </w:t>
      </w:r>
      <w:r>
        <w:t xml:space="preserve">   a framboesa    </w:t>
      </w:r>
      <w:r>
        <w:t xml:space="preserve">   a ameixa    </w:t>
      </w:r>
      <w:r>
        <w:t xml:space="preserve">   o abacaxi    </w:t>
      </w:r>
      <w:r>
        <w:t xml:space="preserve">   a pêra    </w:t>
      </w:r>
      <w:r>
        <w:t xml:space="preserve">   o pêssego    </w:t>
      </w:r>
      <w:r>
        <w:t xml:space="preserve">   o maracujá    </w:t>
      </w:r>
      <w:r>
        <w:t xml:space="preserve">   o mamão    </w:t>
      </w:r>
      <w:r>
        <w:t xml:space="preserve">   a laranja    </w:t>
      </w:r>
      <w:r>
        <w:t xml:space="preserve">   o melão    </w:t>
      </w:r>
      <w:r>
        <w:t xml:space="preserve">   a manga    </w:t>
      </w:r>
      <w:r>
        <w:t xml:space="preserve">   a mexirica / a tangerina    </w:t>
      </w:r>
      <w:r>
        <w:t xml:space="preserve">   o limão    </w:t>
      </w:r>
      <w:r>
        <w:t xml:space="preserve">   o kiwi    </w:t>
      </w:r>
      <w:r>
        <w:t xml:space="preserve">   a goiaba    </w:t>
      </w:r>
      <w:r>
        <w:t xml:space="preserve">   as uvas    </w:t>
      </w:r>
      <w:r>
        <w:t xml:space="preserve">   o figo    </w:t>
      </w:r>
      <w:r>
        <w:t xml:space="preserve">   a cereja    </w:t>
      </w:r>
      <w:r>
        <w:t xml:space="preserve">   o mirtilo    </w:t>
      </w:r>
      <w:r>
        <w:t xml:space="preserve">   a amora    </w:t>
      </w:r>
      <w:r>
        <w:t xml:space="preserve">   a banana    </w:t>
      </w:r>
      <w:r>
        <w:t xml:space="preserve">   o abacate    </w:t>
      </w:r>
      <w:r>
        <w:t xml:space="preserve">   o damasco    </w:t>
      </w:r>
      <w:r>
        <w:t xml:space="preserve">   a maçã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</dc:title>
  <dcterms:created xsi:type="dcterms:W3CDTF">2021-10-11T07:41:31Z</dcterms:created>
  <dcterms:modified xsi:type="dcterms:W3CDTF">2021-10-11T07:41:31Z</dcterms:modified>
</cp:coreProperties>
</file>