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Fry Sight Words 13 to 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FROM    </w:t>
      </w:r>
      <w:r>
        <w:t xml:space="preserve">   HAVE    </w:t>
      </w:r>
      <w:r>
        <w:t xml:space="preserve">   THIS    </w:t>
      </w:r>
      <w:r>
        <w:t xml:space="preserve">   BE    </w:t>
      </w:r>
      <w:r>
        <w:t xml:space="preserve">   AT    </w:t>
      </w:r>
      <w:r>
        <w:t xml:space="preserve">   I    </w:t>
      </w: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AS    </w:t>
      </w:r>
      <w:r>
        <w:t xml:space="preserve">   ARE    </w:t>
      </w:r>
      <w:r>
        <w:t xml:space="preserve">   ON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Sight Words 13 to 24</dc:title>
  <dcterms:created xsi:type="dcterms:W3CDTF">2021-10-11T07:40:33Z</dcterms:created>
  <dcterms:modified xsi:type="dcterms:W3CDTF">2021-10-11T07:40:33Z</dcterms:modified>
</cp:coreProperties>
</file>