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Fish Facts Word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be broken down in to two categories, Micro-nutrients and Macro-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abtain this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ingredient in fish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food that sinks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Nutrients that fish need more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that fish need less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deposit or fertilize spawn or to produce young especially in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depends on size of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lives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food that contains more nutrients </w:t>
            </w:r>
          </w:p>
        </w:tc>
      </w:tr>
    </w:tbl>
    <w:p>
      <w:pPr>
        <w:pStyle w:val="WordBankMedium"/>
      </w:pPr>
      <w:r>
        <w:t xml:space="preserve">   Protein     </w:t>
      </w:r>
      <w:r>
        <w:t xml:space="preserve">   Macro-nutrients     </w:t>
      </w:r>
      <w:r>
        <w:t xml:space="preserve">   Micro-nutrients    </w:t>
      </w:r>
      <w:r>
        <w:t xml:space="preserve">   Water    </w:t>
      </w:r>
      <w:r>
        <w:t xml:space="preserve">   Flakes     </w:t>
      </w:r>
      <w:r>
        <w:t xml:space="preserve">   Pellets    </w:t>
      </w:r>
      <w:r>
        <w:t xml:space="preserve">   Minerals     </w:t>
      </w:r>
      <w:r>
        <w:t xml:space="preserve">   Feeding rate    </w:t>
      </w:r>
      <w:r>
        <w:t xml:space="preserve">   Fish    </w:t>
      </w:r>
      <w:r>
        <w:t xml:space="preserve">   Nutrients    </w:t>
      </w:r>
      <w:r>
        <w:t xml:space="preserve">   Spawning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Fish Facts Word Cross </dc:title>
  <dcterms:created xsi:type="dcterms:W3CDTF">2021-10-11T07:42:11Z</dcterms:created>
  <dcterms:modified xsi:type="dcterms:W3CDTF">2021-10-11T07:42:11Z</dcterms:modified>
</cp:coreProperties>
</file>