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nonlinear    </w:t>
      </w:r>
      <w:r>
        <w:t xml:space="preserve">   linear    </w:t>
      </w:r>
      <w:r>
        <w:t xml:space="preserve">   notation    </w:t>
      </w:r>
      <w:r>
        <w:t xml:space="preserve">   evaluate    </w:t>
      </w:r>
      <w:r>
        <w:t xml:space="preserve">   verticallinetest    </w:t>
      </w:r>
      <w:r>
        <w:t xml:space="preserve">   mapping    </w:t>
      </w:r>
      <w:r>
        <w:t xml:space="preserve">   variables    </w:t>
      </w:r>
      <w:r>
        <w:t xml:space="preserve">   manytomany    </w:t>
      </w:r>
      <w:r>
        <w:t xml:space="preserve">   manytoone    </w:t>
      </w:r>
      <w:r>
        <w:t xml:space="preserve">   onetomany    </w:t>
      </w:r>
      <w:r>
        <w:t xml:space="preserve">   onetoone    </w:t>
      </w:r>
      <w:r>
        <w:t xml:space="preserve">   table    </w:t>
      </w:r>
      <w:r>
        <w:t xml:space="preserve">   graph    </w:t>
      </w:r>
      <w:r>
        <w:t xml:space="preserve">   orderedpairs    </w:t>
      </w:r>
      <w:r>
        <w:t xml:space="preserve">   relation    </w:t>
      </w:r>
      <w:r>
        <w:t xml:space="preserve">   function    </w:t>
      </w:r>
      <w:r>
        <w:t xml:space="preserve">   dependent    </w:t>
      </w:r>
      <w:r>
        <w:t xml:space="preserve">   output    </w:t>
      </w:r>
      <w:r>
        <w:t xml:space="preserve">   independent    </w:t>
      </w:r>
      <w:r>
        <w:t xml:space="preserve">   input    </w:t>
      </w:r>
      <w:r>
        <w:t xml:space="preserve">   yvalue    </w:t>
      </w:r>
      <w:r>
        <w:t xml:space="preserve">   xvalue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2021-10-11T07:43:35Z</dcterms:created>
  <dcterms:modified xsi:type="dcterms:W3CDTF">2021-10-11T07:43:35Z</dcterms:modified>
</cp:coreProperties>
</file>