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Fungal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candida viswanathii    </w:t>
      </w:r>
      <w:r>
        <w:t xml:space="preserve">   candida milleri    </w:t>
      </w:r>
      <w:r>
        <w:t xml:space="preserve">   cryptococcus neoformans    </w:t>
      </w:r>
      <w:r>
        <w:t xml:space="preserve">   candida stellata    </w:t>
      </w:r>
      <w:r>
        <w:t xml:space="preserve">   candida tropicalis    </w:t>
      </w:r>
      <w:r>
        <w:t xml:space="preserve">   candida parapsilosis    </w:t>
      </w:r>
      <w:r>
        <w:t xml:space="preserve">   torula    </w:t>
      </w:r>
      <w:r>
        <w:t xml:space="preserve">   aspergillus flavus    </w:t>
      </w:r>
      <w:r>
        <w:t xml:space="preserve">   mucormycosis    </w:t>
      </w:r>
      <w:r>
        <w:t xml:space="preserve">   rose black spot    </w:t>
      </w:r>
      <w:r>
        <w:t xml:space="preserve">   disease    </w:t>
      </w:r>
      <w:r>
        <w:t xml:space="preserve">   fungal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Fungal diseases</dc:title>
  <dcterms:created xsi:type="dcterms:W3CDTF">2021-10-11T07:43:07Z</dcterms:created>
  <dcterms:modified xsi:type="dcterms:W3CDTF">2021-10-11T07:43:07Z</dcterms:modified>
</cp:coreProperties>
</file>