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Future Tense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Large"/>
      </w:pPr>
      <w:r>
        <w:t xml:space="preserve">   VENDRA    </w:t>
      </w:r>
      <w:r>
        <w:t xml:space="preserve">   VALDRAN    </w:t>
      </w:r>
      <w:r>
        <w:t xml:space="preserve">   TENDREIS    </w:t>
      </w:r>
      <w:r>
        <w:t xml:space="preserve">   SALDREMOS    </w:t>
      </w:r>
      <w:r>
        <w:t xml:space="preserve">   SABREIS    </w:t>
      </w:r>
      <w:r>
        <w:t xml:space="preserve">   QUERRA    </w:t>
      </w:r>
      <w:r>
        <w:t xml:space="preserve">   PONDRAS    </w:t>
      </w:r>
      <w:r>
        <w:t xml:space="preserve">   PODRAN    </w:t>
      </w:r>
      <w:r>
        <w:t xml:space="preserve">   HARAN    </w:t>
      </w:r>
      <w:r>
        <w:t xml:space="preserve">   HABREMOS    </w:t>
      </w:r>
      <w:r>
        <w:t xml:space="preserve">   DIRE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Future Tense Word Search</dc:title>
  <dcterms:created xsi:type="dcterms:W3CDTF">2021-10-11T07:43:49Z</dcterms:created>
  <dcterms:modified xsi:type="dcterms:W3CDTF">2021-10-11T07:43:49Z</dcterms:modified>
</cp:coreProperties>
</file>