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Février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quelqu'un SI fou qu'il a dû être frappé sur son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rêver pendant le 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exclamation de surpris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florissant, heureux dans leur propre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Sentir dégonflé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façon de se plaindre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c'est évident que vous êtes quelque part qui n'est pas votre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chantez ou parlez dans une langue que vous ne savez pas vraiment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quelqu'un rusé, ingénieux, autosuffisant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quelqu'un qui reste toujours dans ses pantoufles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 mot décrit le matériel utilisé pour faire les pneus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vous marchez sans direction, quelque fois dans une ville</w:t>
            </w:r>
          </w:p>
        </w:tc>
      </w:tr>
    </w:tbl>
    <w:p>
      <w:pPr>
        <w:pStyle w:val="WordBankMedium"/>
      </w:pPr>
      <w:r>
        <w:t xml:space="preserve">   caoutchouc     </w:t>
      </w:r>
      <w:r>
        <w:t xml:space="preserve">   dépaysage     </w:t>
      </w:r>
      <w:r>
        <w:t xml:space="preserve">   flâner    </w:t>
      </w:r>
      <w:r>
        <w:t xml:space="preserve">   yaourter     </w:t>
      </w:r>
      <w:r>
        <w:t xml:space="preserve">   frappadingue    </w:t>
      </w:r>
      <w:r>
        <w:t xml:space="preserve">   râler    </w:t>
      </w:r>
      <w:r>
        <w:t xml:space="preserve">   saperlipopette    </w:t>
      </w:r>
      <w:r>
        <w:t xml:space="preserve">   raplapla    </w:t>
      </w:r>
      <w:r>
        <w:t xml:space="preserve">   épanoui    </w:t>
      </w:r>
      <w:r>
        <w:t xml:space="preserve">   rêvasser    </w:t>
      </w:r>
      <w:r>
        <w:t xml:space="preserve">   pantouflard    </w:t>
      </w:r>
      <w:r>
        <w:t xml:space="preserve">   débrouillard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</dc:title>
  <dcterms:created xsi:type="dcterms:W3CDTF">2021-10-11T06:58:47Z</dcterms:created>
  <dcterms:modified xsi:type="dcterms:W3CDTF">2021-10-11T06:58:47Z</dcterms:modified>
</cp:coreProperties>
</file>