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ARARAT    </w:t>
      </w:r>
      <w:r>
        <w:t xml:space="preserve">   BABEL    </w:t>
      </w:r>
      <w:r>
        <w:t xml:space="preserve">   BERESHIT    </w:t>
      </w:r>
      <w:r>
        <w:t xml:space="preserve">   CANAAN    </w:t>
      </w:r>
      <w:r>
        <w:t xml:space="preserve">   CHAYAYSARAH    </w:t>
      </w:r>
      <w:r>
        <w:t xml:space="preserve">   EDEN    </w:t>
      </w:r>
      <w:r>
        <w:t xml:space="preserve">   EGYPT    </w:t>
      </w:r>
      <w:r>
        <w:t xml:space="preserve">   HARAN    </w:t>
      </w:r>
      <w:r>
        <w:t xml:space="preserve">   LECHLECHA    </w:t>
      </w:r>
      <w:r>
        <w:t xml:space="preserve">   MACHPELACH    </w:t>
      </w:r>
      <w:r>
        <w:t xml:space="preserve">   MIKETZ    </w:t>
      </w:r>
      <w:r>
        <w:t xml:space="preserve">   NOAH    </w:t>
      </w:r>
      <w:r>
        <w:t xml:space="preserve">   SHECHEM    </w:t>
      </w:r>
      <w:r>
        <w:t xml:space="preserve">   SODOM    </w:t>
      </w:r>
      <w:r>
        <w:t xml:space="preserve">   TOLEDOT    </w:t>
      </w:r>
      <w:r>
        <w:t xml:space="preserve">   VAYASHEV    </w:t>
      </w:r>
      <w:r>
        <w:t xml:space="preserve">   VAYAYTZE    </w:t>
      </w:r>
      <w:r>
        <w:t xml:space="preserve">   VAYECHI    </w:t>
      </w:r>
      <w:r>
        <w:t xml:space="preserve">   VAYERA    </w:t>
      </w:r>
      <w:r>
        <w:t xml:space="preserve">   VAYIGASH    </w:t>
      </w:r>
      <w:r>
        <w:t xml:space="preserve">   VAYISLACH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REVIEW</dc:title>
  <dcterms:created xsi:type="dcterms:W3CDTF">2021-10-11T07:50:11Z</dcterms:created>
  <dcterms:modified xsi:type="dcterms:W3CDTF">2021-10-11T07:50:11Z</dcterms:modified>
</cp:coreProperties>
</file>