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&amp;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Autosomes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80% of women receive this type of screening during their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your genetics express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toxic in excessive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Tay - Sachs affects this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division where four haploid gametes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 in _____ women are affected by red-green color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Autoimmune disease that attacks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Normal red blood cells typically live for this many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Chromosonal disorder affecting males when another X is added to XY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expectancy is limited to 37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Sex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affecting the Basal Ganglia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DNA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Turner Syndrome affects only this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Affects F8 &amp; F9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Fluid test performed around 15-18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segment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Syndrome where there are 47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2 diabetes is caused by __________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Single cell formed at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Fragile X gene mutation</w:t>
            </w:r>
          </w:p>
        </w:tc>
      </w:tr>
    </w:tbl>
    <w:p>
      <w:pPr>
        <w:pStyle w:val="WordBankLarge"/>
      </w:pPr>
      <w:r>
        <w:t xml:space="preserve">   zygote    </w:t>
      </w:r>
      <w:r>
        <w:t xml:space="preserve">   klinefelter    </w:t>
      </w:r>
      <w:r>
        <w:t xml:space="preserve">   phenotype    </w:t>
      </w:r>
      <w:r>
        <w:t xml:space="preserve">   gene    </w:t>
      </w:r>
      <w:r>
        <w:t xml:space="preserve">   Meiosis    </w:t>
      </w:r>
      <w:r>
        <w:t xml:space="preserve">   female    </w:t>
      </w:r>
      <w:r>
        <w:t xml:space="preserve">   phenylketonuria    </w:t>
      </w:r>
      <w:r>
        <w:t xml:space="preserve">   down    </w:t>
      </w:r>
      <w:r>
        <w:t xml:space="preserve">   female    </w:t>
      </w:r>
      <w:r>
        <w:t xml:space="preserve">   fifteen    </w:t>
      </w:r>
      <w:r>
        <w:t xml:space="preserve">   cystic fibrosis    </w:t>
      </w:r>
      <w:r>
        <w:t xml:space="preserve">   ultrasound    </w:t>
      </w:r>
      <w:r>
        <w:t xml:space="preserve">   huntingtons    </w:t>
      </w:r>
      <w:r>
        <w:t xml:space="preserve">   type one diabetes    </w:t>
      </w:r>
      <w:r>
        <w:t xml:space="preserve">   120    </w:t>
      </w:r>
      <w:r>
        <w:t xml:space="preserve">   200    </w:t>
      </w:r>
      <w:r>
        <w:t xml:space="preserve">   male    </w:t>
      </w:r>
      <w:r>
        <w:t xml:space="preserve">   mitosis    </w:t>
      </w:r>
      <w:r>
        <w:t xml:space="preserve">   amniocentesis    </w:t>
      </w:r>
      <w:r>
        <w:t xml:space="preserve">   hemophilia    </w:t>
      </w:r>
      <w:r>
        <w:t xml:space="preserve">   insulin    </w:t>
      </w:r>
      <w:r>
        <w:t xml:space="preserve">   tyrosine    </w:t>
      </w:r>
      <w:r>
        <w:t xml:space="preserve">   FMR1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&amp; DEVELOPMENT</dc:title>
  <dcterms:created xsi:type="dcterms:W3CDTF">2021-10-11T07:51:49Z</dcterms:created>
  <dcterms:modified xsi:type="dcterms:W3CDTF">2021-10-11T07:51:49Z</dcterms:modified>
</cp:coreProperties>
</file>