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VALLEY    </w:t>
      </w:r>
      <w:r>
        <w:t xml:space="preserve">   RIVER    </w:t>
      </w:r>
      <w:r>
        <w:t xml:space="preserve">   RAINFOREST    </w:t>
      </w:r>
      <w:r>
        <w:t xml:space="preserve">   OCEAN    </w:t>
      </w:r>
      <w:r>
        <w:t xml:space="preserve">   MOUNTAIN    </w:t>
      </w:r>
      <w:r>
        <w:t xml:space="preserve">   JUNGLE    </w:t>
      </w:r>
      <w:r>
        <w:t xml:space="preserve">   ISLAND    </w:t>
      </w:r>
      <w:r>
        <w:t xml:space="preserve">   FOREST    </w:t>
      </w:r>
      <w:r>
        <w:t xml:space="preserve">   DESERT    </w:t>
      </w:r>
      <w:r>
        <w:t xml:space="preserve">   CORAL REEF    </w:t>
      </w:r>
      <w:r>
        <w:t xml:space="preserve">   CLIFF    </w:t>
      </w:r>
      <w:r>
        <w:t xml:space="preserve">   CAVE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FEATURES</dc:title>
  <dcterms:created xsi:type="dcterms:W3CDTF">2021-10-11T07:52:52Z</dcterms:created>
  <dcterms:modified xsi:type="dcterms:W3CDTF">2021-10-11T07:52:52Z</dcterms:modified>
</cp:coreProperties>
</file>