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MRS. MABE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Mrs. Mabe's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Mrs. Mabe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Mrs. Mabe's favorite subject?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Mrs. Mabe's favorite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Mrs. Mabe's favorite animal?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Mrs. Mabe a morning person or a night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Mrs. Mabe's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Mrs. Mabe's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kids does Mrs. Mabe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Mrs. Mabe dream about going on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Mrs. Mabe's dog's name?</w:t>
            </w:r>
          </w:p>
        </w:tc>
      </w:tr>
    </w:tbl>
    <w:p>
      <w:pPr>
        <w:pStyle w:val="WordBankMedium"/>
      </w:pPr>
      <w:r>
        <w:t xml:space="preserve">   PURPLE    </w:t>
      </w:r>
      <w:r>
        <w:t xml:space="preserve">   BROKEN ARROW    </w:t>
      </w:r>
      <w:r>
        <w:t xml:space="preserve">   THREE    </w:t>
      </w:r>
      <w:r>
        <w:t xml:space="preserve">   ROCKY    </w:t>
      </w:r>
      <w:r>
        <w:t xml:space="preserve">   FOOTBALL    </w:t>
      </w:r>
      <w:r>
        <w:t xml:space="preserve">   FALL    </w:t>
      </w:r>
      <w:r>
        <w:t xml:space="preserve">   COOKING    </w:t>
      </w:r>
      <w:r>
        <w:t xml:space="preserve">   DOG    </w:t>
      </w:r>
      <w:r>
        <w:t xml:space="preserve">   SCIENCE    </w:t>
      </w:r>
      <w:r>
        <w:t xml:space="preserve">   NIGHT OWL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MRS. MABE</dc:title>
  <dcterms:created xsi:type="dcterms:W3CDTF">2021-10-11T08:02:11Z</dcterms:created>
  <dcterms:modified xsi:type="dcterms:W3CDTF">2021-10-11T08:02:11Z</dcterms:modified>
</cp:coreProperties>
</file>