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GMO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crops    </w:t>
      </w:r>
      <w:r>
        <w:t xml:space="preserve">   enviropig    </w:t>
      </w:r>
      <w:r>
        <w:t xml:space="preserve">   genes     </w:t>
      </w:r>
      <w:r>
        <w:t xml:space="preserve">   Genetic modification    </w:t>
      </w:r>
      <w:r>
        <w:t xml:space="preserve">   harvest    </w:t>
      </w:r>
      <w:r>
        <w:t xml:space="preserve">   health canada     </w:t>
      </w:r>
      <w:r>
        <w:t xml:space="preserve">   herbicide    </w:t>
      </w:r>
      <w:r>
        <w:t xml:space="preserve">   labelling     </w:t>
      </w:r>
      <w:r>
        <w:t xml:space="preserve">   nutritional value    </w:t>
      </w:r>
      <w:r>
        <w:t xml:space="preserve">   transgene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 Vocabulary </dc:title>
  <dcterms:created xsi:type="dcterms:W3CDTF">2021-10-11T08:06:05Z</dcterms:created>
  <dcterms:modified xsi:type="dcterms:W3CDTF">2021-10-11T08:06:05Z</dcterms:modified>
</cp:coreProperties>
</file>