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Greenpeace    </w:t>
      </w:r>
      <w:r>
        <w:t xml:space="preserve">   Monsanto    </w:t>
      </w:r>
      <w:r>
        <w:t xml:space="preserve">   Cornell    </w:t>
      </w:r>
      <w:r>
        <w:t xml:space="preserve">   ring spot virus    </w:t>
      </w:r>
      <w:r>
        <w:t xml:space="preserve">   banana    </w:t>
      </w:r>
      <w:r>
        <w:t xml:space="preserve">   strawberries    </w:t>
      </w:r>
      <w:r>
        <w:t xml:space="preserve">   salmon    </w:t>
      </w:r>
      <w:r>
        <w:t xml:space="preserve">   golden rice    </w:t>
      </w:r>
      <w:r>
        <w:t xml:space="preserve">   Monarch butterfly    </w:t>
      </w:r>
      <w:r>
        <w:t xml:space="preserve">   resistance    </w:t>
      </w:r>
      <w:r>
        <w:t xml:space="preserve">   papaya    </w:t>
      </w:r>
      <w:r>
        <w:t xml:space="preserve">   organic farming    </w:t>
      </w:r>
      <w:r>
        <w:t xml:space="preserve">   patents    </w:t>
      </w:r>
      <w:r>
        <w:t xml:space="preserve">   genetically modified    </w:t>
      </w:r>
      <w:r>
        <w:t xml:space="preserve">   allergens    </w:t>
      </w:r>
      <w:r>
        <w:t xml:space="preserve">   Starlink    </w:t>
      </w:r>
      <w:r>
        <w:t xml:space="preserve">   substantial equivalence    </w:t>
      </w:r>
      <w:r>
        <w:t xml:space="preserve">   bt corn    </w:t>
      </w:r>
      <w:r>
        <w:t xml:space="preserve">   pesticides    </w:t>
      </w:r>
      <w:r>
        <w:t xml:space="preserve">   genetic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Wordsearch</dc:title>
  <dcterms:created xsi:type="dcterms:W3CDTF">2021-10-11T08:06:16Z</dcterms:created>
  <dcterms:modified xsi:type="dcterms:W3CDTF">2021-10-11T08:06:16Z</dcterms:modified>
</cp:coreProperties>
</file>