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 WITH THE FLOW!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Reaction    </w:t>
      </w:r>
      <w:r>
        <w:t xml:space="preserve">   Exothermic    </w:t>
      </w:r>
      <w:r>
        <w:t xml:space="preserve">   Potassiumiodide    </w:t>
      </w:r>
      <w:r>
        <w:t xml:space="preserve">   Saturatedsolution    </w:t>
      </w:r>
      <w:r>
        <w:t xml:space="preserve">   Hydrogenperoxide    </w:t>
      </w:r>
      <w:r>
        <w:t xml:space="preserve">   Physicist    </w:t>
      </w:r>
      <w:r>
        <w:t xml:space="preserve">   Pressure    </w:t>
      </w:r>
      <w:r>
        <w:t xml:space="preserve">   TeslaCoil    </w:t>
      </w:r>
      <w:r>
        <w:t xml:space="preserve">   Ethanol    </w:t>
      </w:r>
      <w:r>
        <w:t xml:space="preserve">   Reactive    </w:t>
      </w:r>
      <w:r>
        <w:t xml:space="preserve">   PeriodicChart    </w:t>
      </w:r>
      <w:r>
        <w:t xml:space="preserve">   Vapors    </w:t>
      </w:r>
      <w:r>
        <w:t xml:space="preserve">   Alcohol    </w:t>
      </w:r>
      <w:r>
        <w:t xml:space="preserve">   DryIce    </w:t>
      </w:r>
      <w:r>
        <w:t xml:space="preserve">   Base    </w:t>
      </w:r>
      <w:r>
        <w:t xml:space="preserve">   Acidic    </w:t>
      </w:r>
      <w:r>
        <w:t xml:space="preserve">   Vinegar    </w:t>
      </w:r>
      <w:r>
        <w:t xml:space="preserve">   Volume    </w:t>
      </w:r>
      <w:r>
        <w:t xml:space="preserve">   Mass    </w:t>
      </w:r>
      <w:r>
        <w:t xml:space="preserve">   Density    </w:t>
      </w:r>
      <w:r>
        <w:t xml:space="preserve">   Fluids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WITH THE FLOW! </dc:title>
  <dcterms:created xsi:type="dcterms:W3CDTF">2021-10-11T08:06:54Z</dcterms:created>
  <dcterms:modified xsi:type="dcterms:W3CDTF">2021-10-11T08:06:54Z</dcterms:modified>
</cp:coreProperties>
</file>