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FLOUR    </w:t>
      </w:r>
      <w:r>
        <w:t xml:space="preserve">   NOODLES    </w:t>
      </w:r>
      <w:r>
        <w:t xml:space="preserve">   RICE    </w:t>
      </w:r>
      <w:r>
        <w:t xml:space="preserve">   CRACKERS    </w:t>
      </w:r>
      <w:r>
        <w:t xml:space="preserve">   OATS    </w:t>
      </w:r>
      <w:r>
        <w:t xml:space="preserve">   CORN    </w:t>
      </w:r>
      <w:r>
        <w:t xml:space="preserve">   PASTA    </w:t>
      </w:r>
      <w:r>
        <w:t xml:space="preserve">   BREAD    </w:t>
      </w:r>
      <w:r>
        <w:t xml:space="preserve">   WHEAT    </w:t>
      </w:r>
      <w:r>
        <w:t xml:space="preserve">   CEREAL    </w:t>
      </w:r>
      <w:r>
        <w:t xml:space="preserve">   SOY BEAN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GRAINS</dc:title>
  <dcterms:created xsi:type="dcterms:W3CDTF">2021-10-11T08:15:36Z</dcterms:created>
  <dcterms:modified xsi:type="dcterms:W3CDTF">2021-10-11T08:15:36Z</dcterms:modified>
</cp:coreProperties>
</file>