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GROUND DEFENCE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COMBATANTS    </w:t>
      </w:r>
      <w:r>
        <w:t xml:space="preserve">   HOSTILE ATTACK    </w:t>
      </w:r>
      <w:r>
        <w:t xml:space="preserve">   OPERATIONS    </w:t>
      </w:r>
      <w:r>
        <w:t xml:space="preserve">   SECURITY    </w:t>
      </w:r>
      <w:r>
        <w:t xml:space="preserve">   COMMUNICATION    </w:t>
      </w:r>
      <w:r>
        <w:t xml:space="preserve">   POLICE    </w:t>
      </w:r>
      <w:r>
        <w:t xml:space="preserve">   AIRBORNE TROOPS    </w:t>
      </w:r>
      <w:r>
        <w:t xml:space="preserve">   GUERILLA FORCES    </w:t>
      </w:r>
      <w:r>
        <w:t xml:space="preserve">   INTELLIGENCE    </w:t>
      </w:r>
      <w:r>
        <w:t xml:space="preserve">   DETERRENCE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 DEFENCE</dc:title>
  <dcterms:created xsi:type="dcterms:W3CDTF">2021-10-11T08:23:58Z</dcterms:created>
  <dcterms:modified xsi:type="dcterms:W3CDTF">2021-10-11T08:23:58Z</dcterms:modified>
</cp:coreProperties>
</file>