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Gaeilge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Soinnanta    </w:t>
      </w:r>
      <w:r>
        <w:t xml:space="preserve">   Orlach    </w:t>
      </w:r>
      <w:r>
        <w:t xml:space="preserve">   Tairfeadh    </w:t>
      </w:r>
      <w:r>
        <w:t xml:space="preserve">   Buartha    </w:t>
      </w:r>
      <w:r>
        <w:t xml:space="preserve">   Cuarain    </w:t>
      </w:r>
      <w:r>
        <w:t xml:space="preserve">   Fearmeanaosta    </w:t>
      </w:r>
      <w:r>
        <w:t xml:space="preserve">   Ancoinne    </w:t>
      </w:r>
      <w:r>
        <w:t xml:space="preserve">   Shocraighsiad    </w:t>
      </w:r>
      <w:r>
        <w:t xml:space="preserve">   Sceitiminiair    </w:t>
      </w:r>
      <w:r>
        <w:t xml:space="preserve">   Morlecheile    </w:t>
      </w:r>
      <w:r>
        <w:t xml:space="preserve">   Pog    </w:t>
      </w:r>
      <w:r>
        <w:t xml:space="preserve">   Tharbarr    </w:t>
      </w:r>
      <w:r>
        <w:t xml:space="preserve">   Faointuath    </w:t>
      </w:r>
      <w:r>
        <w:t xml:space="preserve">   Sraidbhaile    </w:t>
      </w:r>
      <w:r>
        <w:t xml:space="preserve">   Agdulrothapa    </w:t>
      </w:r>
      <w:r>
        <w:t xml:space="preserve">   Niorscriobhsiaraischuige    </w:t>
      </w:r>
      <w:r>
        <w:t xml:space="preserve">   Aisteach    </w:t>
      </w:r>
      <w:r>
        <w:t xml:space="preserve">   Labhairsiad    </w:t>
      </w:r>
      <w:r>
        <w:t xml:space="preserve">   Dimighkitikat    </w:t>
      </w:r>
      <w:r>
        <w:t xml:space="preserve">   Seomracomhra    </w:t>
      </w:r>
      <w:r>
        <w:t xml:space="preserve">   Bhiatuismitheoiridian    </w:t>
      </w:r>
      <w:r>
        <w:t xml:space="preserve">   Naire    </w:t>
      </w:r>
      <w:r>
        <w:t xml:space="preserve">   Bhiiontas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Gaeilge </dc:title>
  <dcterms:created xsi:type="dcterms:W3CDTF">2021-10-11T07:45:44Z</dcterms:created>
  <dcterms:modified xsi:type="dcterms:W3CDTF">2021-10-11T07:45:44Z</dcterms:modified>
</cp:coreProperties>
</file>