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watering can    </w:t>
      </w:r>
      <w:r>
        <w:t xml:space="preserve">   vegetable    </w:t>
      </w:r>
      <w:r>
        <w:t xml:space="preserve">   flower    </w:t>
      </w:r>
      <w:r>
        <w:t xml:space="preserve">   perennial    </w:t>
      </w:r>
      <w:r>
        <w:t xml:space="preserve">   annual    </w:t>
      </w:r>
      <w:r>
        <w:t xml:space="preserve">   bulbs    </w:t>
      </w:r>
      <w:r>
        <w:t xml:space="preserve">   roots    </w:t>
      </w:r>
      <w:r>
        <w:t xml:space="preserve">   stem    </w:t>
      </w:r>
      <w:r>
        <w:t xml:space="preserve">   leaf    </w:t>
      </w:r>
      <w:r>
        <w:t xml:space="preserve">   buds    </w:t>
      </w:r>
      <w:r>
        <w:t xml:space="preserve">   worms    </w:t>
      </w:r>
      <w:r>
        <w:t xml:space="preserve">   weeds    </w:t>
      </w:r>
      <w:r>
        <w:t xml:space="preserve">   water    </w:t>
      </w:r>
      <w:r>
        <w:t xml:space="preserve">   seed    </w:t>
      </w:r>
      <w:r>
        <w:t xml:space="preserve">   hummingbird    </w:t>
      </w:r>
      <w:r>
        <w:t xml:space="preserve">   bee    </w:t>
      </w:r>
      <w:r>
        <w:t xml:space="preserve">   pollinator    </w:t>
      </w:r>
      <w:r>
        <w:t xml:space="preserve">   rake    </w:t>
      </w:r>
      <w:r>
        <w:t xml:space="preserve">   spade    </w:t>
      </w:r>
      <w:r>
        <w:t xml:space="preserve">   trowel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Words</dc:title>
  <dcterms:created xsi:type="dcterms:W3CDTF">2021-10-11T07:46:10Z</dcterms:created>
  <dcterms:modified xsi:type="dcterms:W3CDTF">2021-10-11T07:46:10Z</dcterms:modified>
</cp:coreProperties>
</file>