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Gas Exchange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cavity that connects nasal and oral cavities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responsible for production and secretion of surfactant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or process of releasing air from the lungs through the nose or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formula for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formula of carbon atom bonded to two oxygen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muscles in front of the abdomen that assists in regular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dome shaped muscle that that separating thorax from abdomen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exchange of air between the lungs and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minute branches into which a bronchus divides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groups situated between ribs that create and move 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drawing in of breath; inhalation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Network of microscopic blood vessels that connect arterioles with venules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membraneous tube reinforced by rings of cartilage </w:t>
            </w:r>
          </w:p>
        </w:tc>
      </w:tr>
    </w:tbl>
    <w:p>
      <w:pPr>
        <w:pStyle w:val="WordBankLarge"/>
      </w:pPr>
      <w:r>
        <w:t xml:space="preserve">   diaphragm     </w:t>
      </w:r>
      <w:r>
        <w:t xml:space="preserve">   pharynx     </w:t>
      </w:r>
      <w:r>
        <w:t xml:space="preserve">   co2    </w:t>
      </w:r>
      <w:r>
        <w:t xml:space="preserve">   o2    </w:t>
      </w:r>
      <w:r>
        <w:t xml:space="preserve">   intercostal    </w:t>
      </w:r>
      <w:r>
        <w:t xml:space="preserve">   abdominal     </w:t>
      </w:r>
      <w:r>
        <w:t xml:space="preserve">   ventilation     </w:t>
      </w:r>
      <w:r>
        <w:t xml:space="preserve">   expiration     </w:t>
      </w:r>
      <w:r>
        <w:t xml:space="preserve">   inspiration     </w:t>
      </w:r>
      <w:r>
        <w:t xml:space="preserve">   bronchiole    </w:t>
      </w:r>
      <w:r>
        <w:t xml:space="preserve">   Pneumocyte    </w:t>
      </w:r>
      <w:r>
        <w:t xml:space="preserve">   Trachea     </w:t>
      </w:r>
      <w:r>
        <w:t xml:space="preserve">   Capillary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Exchange Crossword </dc:title>
  <dcterms:created xsi:type="dcterms:W3CDTF">2021-10-11T07:48:06Z</dcterms:created>
  <dcterms:modified xsi:type="dcterms:W3CDTF">2021-10-11T07:48:06Z</dcterms:modified>
</cp:coreProperties>
</file>