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PVNRT    </w:t>
      </w:r>
      <w:r>
        <w:t xml:space="preserve">   Enthalpy    </w:t>
      </w:r>
      <w:r>
        <w:t xml:space="preserve">   Calorimeter    </w:t>
      </w:r>
      <w:r>
        <w:t xml:space="preserve">   Exothermic    </w:t>
      </w:r>
      <w:r>
        <w:t xml:space="preserve">   Molar Volume    </w:t>
      </w:r>
      <w:r>
        <w:t xml:space="preserve">   Ideal Gas Law    </w:t>
      </w:r>
      <w:r>
        <w:t xml:space="preserve">   Ideal Gas Constant    </w:t>
      </w:r>
      <w:r>
        <w:t xml:space="preserve">   Specific Heat    </w:t>
      </w:r>
      <w:r>
        <w:t xml:space="preserve">   Joule    </w:t>
      </w:r>
      <w:r>
        <w:t xml:space="preserve">   Gay Lussacs Law    </w:t>
      </w:r>
      <w:r>
        <w:t xml:space="preserve">   Endothermic    </w:t>
      </w:r>
      <w:r>
        <w:t xml:space="preserve">   Charles Law    </w:t>
      </w:r>
      <w:r>
        <w:t xml:space="preserve">   Temperature    </w:t>
      </w:r>
      <w:r>
        <w:t xml:space="preserve">   Heat    </w:t>
      </w:r>
      <w:r>
        <w:t xml:space="preserve">   Absolute Zero    </w:t>
      </w:r>
      <w:r>
        <w:t xml:space="preserve">   Kinetic Energy    </w:t>
      </w:r>
      <w:r>
        <w:t xml:space="preserve">   Potential Energy    </w:t>
      </w:r>
      <w:r>
        <w:t xml:space="preserve">   Energy    </w:t>
      </w:r>
      <w:r>
        <w:t xml:space="preserve">   Boyles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2021-10-11T07:46:52Z</dcterms:created>
  <dcterms:modified xsi:type="dcterms:W3CDTF">2021-10-11T07:46:52Z</dcterms:modified>
</cp:coreProperties>
</file>