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Gastrointestinal problems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Candida albicans    </w:t>
      </w:r>
      <w:r>
        <w:t xml:space="preserve">   Cystic fibrosis    </w:t>
      </w:r>
      <w:r>
        <w:t xml:space="preserve">   Gall bladder    </w:t>
      </w:r>
      <w:r>
        <w:t xml:space="preserve">   Liver    </w:t>
      </w:r>
      <w:r>
        <w:t xml:space="preserve">   Pepsin    </w:t>
      </w:r>
      <w:r>
        <w:t xml:space="preserve">   Epiglottis    </w:t>
      </w:r>
      <w:r>
        <w:t xml:space="preserve">   Bile    </w:t>
      </w:r>
      <w:r>
        <w:t xml:space="preserve">   Diarrhea    </w:t>
      </w:r>
      <w:r>
        <w:t xml:space="preserve">   Diverticulitis    </w:t>
      </w:r>
      <w:r>
        <w:t xml:space="preserve">   Gingivitis    </w:t>
      </w:r>
      <w:r>
        <w:t xml:space="preserve">   Gerd    </w:t>
      </w:r>
      <w:r>
        <w:t xml:space="preserve">   Small intestines    </w:t>
      </w:r>
      <w:r>
        <w:t xml:space="preserve">   Esophagus    </w:t>
      </w:r>
      <w:r>
        <w:t xml:space="preserve">   Mouth    </w:t>
      </w:r>
      <w:r>
        <w:t xml:space="preserve">   Large intestine    </w:t>
      </w:r>
      <w:r>
        <w:t xml:space="preserve">   Villi    </w:t>
      </w:r>
      <w:r>
        <w:t xml:space="preserve">   Stomach    </w:t>
      </w:r>
      <w:r>
        <w:t xml:space="preserve">   Ulcers    </w:t>
      </w:r>
      <w:r>
        <w:t xml:space="preserve">   Peristalsis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Gastrointestinal problems </dc:title>
  <dcterms:created xsi:type="dcterms:W3CDTF">2021-10-11T07:48:01Z</dcterms:created>
  <dcterms:modified xsi:type="dcterms:W3CDTF">2021-10-11T07:48:01Z</dcterms:modified>
</cp:coreProperties>
</file>