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Gavin's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Tides    </w:t>
      </w:r>
      <w:r>
        <w:t xml:space="preserve">   currents    </w:t>
      </w:r>
      <w:r>
        <w:t xml:space="preserve">   waves    </w:t>
      </w:r>
      <w:r>
        <w:t xml:space="preserve">   midoceanridge    </w:t>
      </w:r>
      <w:r>
        <w:t xml:space="preserve">   trench    </w:t>
      </w:r>
      <w:r>
        <w:t xml:space="preserve">   abyssalplain    </w:t>
      </w:r>
      <w:r>
        <w:t xml:space="preserve">   continental rise    </w:t>
      </w:r>
      <w:r>
        <w:t xml:space="preserve">   continental slope    </w:t>
      </w:r>
      <w:r>
        <w:t xml:space="preserve">   continental shelf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Gavin's word search</dc:title>
  <dcterms:created xsi:type="dcterms:W3CDTF">2021-10-11T07:48:07Z</dcterms:created>
  <dcterms:modified xsi:type="dcterms:W3CDTF">2021-10-11T07:48:07Z</dcterms:modified>
</cp:coreProperties>
</file>