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and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bodily capital    </w:t>
      </w:r>
      <w:r>
        <w:t xml:space="preserve">   post modernity    </w:t>
      </w:r>
      <w:r>
        <w:t xml:space="preserve">   winlow    </w:t>
      </w:r>
      <w:r>
        <w:t xml:space="preserve">   messerschmidt    </w:t>
      </w:r>
      <w:r>
        <w:t xml:space="preserve">   victimisation    </w:t>
      </w:r>
      <w:r>
        <w:t xml:space="preserve">   liberation thesis    </w:t>
      </w:r>
      <w:r>
        <w:t xml:space="preserve">   control in public    </w:t>
      </w:r>
      <w:r>
        <w:t xml:space="preserve">   gender deal    </w:t>
      </w:r>
      <w:r>
        <w:t xml:space="preserve">   class deal    </w:t>
      </w:r>
      <w:r>
        <w:t xml:space="preserve">   Carlen    </w:t>
      </w:r>
      <w:r>
        <w:t xml:space="preserve">   parsons    </w:t>
      </w:r>
      <w:r>
        <w:t xml:space="preserve">   sex role theory    </w:t>
      </w:r>
      <w:r>
        <w:t xml:space="preserve">   functionalist    </w:t>
      </w:r>
      <w:r>
        <w:t xml:space="preserve">   patriarchal control    </w:t>
      </w:r>
      <w:r>
        <w:t xml:space="preserve">   Heidensohn    </w:t>
      </w:r>
      <w:r>
        <w:t xml:space="preserve">   bias    </w:t>
      </w:r>
      <w:r>
        <w:t xml:space="preserve">   chivalry thesis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Crime</dc:title>
  <dcterms:created xsi:type="dcterms:W3CDTF">2021-10-11T07:48:44Z</dcterms:created>
  <dcterms:modified xsi:type="dcterms:W3CDTF">2021-10-11T07:48:44Z</dcterms:modified>
</cp:coreProperties>
</file>