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 Regulation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Binds to DNA and stimulates gene transcription.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Eukaryotic chromatin that remains highly compacted during interphase and is not usually transcribed.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Compound in degradation of defective RNA molecule and superfluous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Cluster of genes whose products function in a common pathway.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Describes a reaction that introduces a acetyl functional group into a chemical compound.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protein with a high proportion of positively charged amino acid that binds to the negatively charged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Binds RNA polymerase to start transcribing RNA.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Regulatory protein that binds to DNA and affects transcription of specific genes.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Less condensed form of Eukaryotic chromatin and is available of transcription.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Repressible if excess quantities of the end product in the path leads to the end of transcription of the gene encoding enzymes on the pathway.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Binding site of repressor.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Methyl groups are added to the DNA, can change activity of DNA segments without changing the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Breaks down proteins that have been tagged by ubiquitin.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Blocks transcription and is a small single stranded RNA molecule made from long, linear, double stranded RNA molecule.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Regulatory protein is normally bound to operator that prevents transcription of genes on the operon.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Splices RNA by cutting out introns and joining two adjacent exons. </w:t>
            </w:r>
          </w:p>
        </w:tc>
      </w:tr>
    </w:tbl>
    <w:p>
      <w:pPr>
        <w:pStyle w:val="WordBankLarge"/>
      </w:pPr>
      <w:r>
        <w:t xml:space="preserve">   Histone Proteins    </w:t>
      </w:r>
      <w:r>
        <w:t xml:space="preserve">   Euchromatin    </w:t>
      </w:r>
      <w:r>
        <w:t xml:space="preserve">   RNAi    </w:t>
      </w:r>
      <w:r>
        <w:t xml:space="preserve">   Promoter    </w:t>
      </w:r>
      <w:r>
        <w:t xml:space="preserve">   Operon    </w:t>
      </w:r>
      <w:r>
        <w:t xml:space="preserve">   Transcription Factors    </w:t>
      </w:r>
      <w:r>
        <w:t xml:space="preserve">   Methylation     </w:t>
      </w:r>
      <w:r>
        <w:t xml:space="preserve">   Heterochromatin     </w:t>
      </w:r>
      <w:r>
        <w:t xml:space="preserve">   Inducible Operon     </w:t>
      </w:r>
      <w:r>
        <w:t xml:space="preserve">   Spliceosomes     </w:t>
      </w:r>
      <w:r>
        <w:t xml:space="preserve">   Ubiquitin     </w:t>
      </w:r>
      <w:r>
        <w:t xml:space="preserve">   Repressible Operon     </w:t>
      </w:r>
      <w:r>
        <w:t xml:space="preserve">   Operator     </w:t>
      </w:r>
      <w:r>
        <w:t xml:space="preserve">   Acetylation     </w:t>
      </w:r>
      <w:r>
        <w:t xml:space="preserve">   Proteosome     </w:t>
      </w:r>
      <w:r>
        <w:t xml:space="preserve">   Activators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 Regulation </dc:title>
  <dcterms:created xsi:type="dcterms:W3CDTF">2021-10-11T07:49:32Z</dcterms:created>
  <dcterms:modified xsi:type="dcterms:W3CDTF">2021-10-11T07:49:32Z</dcterms:modified>
</cp:coreProperties>
</file>