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of ____________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Families can be together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____________ Nephi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all made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____________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lived in ___________ a long time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 your favourite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feel my Saviour's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Trying to be like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__________ with Jesus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Jesus    </w:t>
      </w:r>
      <w:r>
        <w:t xml:space="preserve">   walk    </w:t>
      </w:r>
      <w:r>
        <w:t xml:space="preserve">   commanded    </w:t>
      </w:r>
      <w:r>
        <w:t xml:space="preserve">   Prophet    </w:t>
      </w:r>
      <w:r>
        <w:t xml:space="preserve">   forever    </w:t>
      </w:r>
      <w:r>
        <w:t xml:space="preserve">   child    </w:t>
      </w:r>
      <w:r>
        <w:t xml:space="preserve">   heaven    </w:t>
      </w:r>
      <w:r>
        <w:t xml:space="preserve">   hinges    </w:t>
      </w:r>
      <w:r>
        <w:t xml:space="preserve">   Mormon    </w:t>
      </w:r>
      <w:r>
        <w:t xml:space="preserve">   Hymn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Crossword</dc:title>
  <dcterms:created xsi:type="dcterms:W3CDTF">2021-10-11T07:50:42Z</dcterms:created>
  <dcterms:modified xsi:type="dcterms:W3CDTF">2021-10-11T07:50:42Z</dcterms:modified>
</cp:coreProperties>
</file>