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Data Protection Regulation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GDPR    </w:t>
      </w:r>
      <w:r>
        <w:t xml:space="preserve">   OPT OUT    </w:t>
      </w:r>
      <w:r>
        <w:t xml:space="preserve">   SECURITY    </w:t>
      </w:r>
      <w:r>
        <w:t xml:space="preserve">   DATA PROTECTION    </w:t>
      </w:r>
      <w:r>
        <w:t xml:space="preserve">   LIVING INDIVIDUALS    </w:t>
      </w:r>
      <w:r>
        <w:t xml:space="preserve">   RECTIFICATION    </w:t>
      </w:r>
      <w:r>
        <w:t xml:space="preserve">   ICO    </w:t>
      </w:r>
      <w:r>
        <w:t xml:space="preserve">   SUBJECT ACCESS REQUEST    </w:t>
      </w:r>
      <w:r>
        <w:t xml:space="preserve">   PERSONAL DATA    </w:t>
      </w:r>
      <w:r>
        <w:t xml:space="preserve">   DATA SUBJECT    </w:t>
      </w:r>
      <w:r>
        <w:t xml:space="preserve">   DATA CONTROLLER    </w:t>
      </w:r>
      <w:r>
        <w:t xml:space="preserve">   CONSENT    </w:t>
      </w:r>
      <w:r>
        <w:t xml:space="preserve">   LAWFUL BASIS    </w:t>
      </w:r>
      <w:r>
        <w:t xml:space="preserve">   DATA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Data Protection Regulation </dc:title>
  <dcterms:created xsi:type="dcterms:W3CDTF">2021-10-11T07:49:34Z</dcterms:created>
  <dcterms:modified xsi:type="dcterms:W3CDTF">2021-10-11T07:49:34Z</dcterms:modified>
</cp:coreProperties>
</file>