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Genesis 1:2 The earth was without form, and void; and ____ was on the face of the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Genesis 12:3 "I will bless those who bless you, And I will curse him who curses you; And in you all the _____ of the earth shall be blessed."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Genesis 1:2  And the Spirit of God was _____ over the face of the waters.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Genesis 7:7 So Noah...went into the ark because of the ______ of the flood.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Genesis 1:1 In the beginning God created the _____ and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Genesis 3:13 The woman said, "The serpent ______me, and I ate."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Genesis 3:4 Then the _____ said to the woman, "You shall not surely die."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Genesis 3:23 ...therefore the Lord God sent him out of the _______ of Eden...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Genesis 1:3 Then God said, "Let there be _____"; and there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Genesis 6:8 But Noah found _____ in the eyes of the Lord.</w:t>
            </w:r>
          </w:p>
        </w:tc>
      </w:tr>
    </w:tbl>
    <w:p>
      <w:pPr>
        <w:pStyle w:val="WordBankMedium"/>
      </w:pPr>
      <w:r>
        <w:t xml:space="preserve">   heavens    </w:t>
      </w:r>
      <w:r>
        <w:t xml:space="preserve">   darkness    </w:t>
      </w:r>
      <w:r>
        <w:t xml:space="preserve">   hovering    </w:t>
      </w:r>
      <w:r>
        <w:t xml:space="preserve">   light    </w:t>
      </w:r>
      <w:r>
        <w:t xml:space="preserve">   serpent    </w:t>
      </w:r>
      <w:r>
        <w:t xml:space="preserve">   deceived    </w:t>
      </w:r>
      <w:r>
        <w:t xml:space="preserve">   garden    </w:t>
      </w:r>
      <w:r>
        <w:t xml:space="preserve">   grace    </w:t>
      </w:r>
      <w:r>
        <w:t xml:space="preserve">   waters    </w:t>
      </w:r>
      <w:r>
        <w:t xml:space="preserve">   families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2021-10-11T07:50:27Z</dcterms:created>
  <dcterms:modified xsi:type="dcterms:W3CDTF">2021-10-11T07:50:27Z</dcterms:modified>
</cp:coreProperties>
</file>