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Genetic Disorders and Diseases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temporary solution that controls symptoms</w:t>
            </w:r>
          </w:p>
          <w:p>
            <w:pPr>
              <w:keepLines/>
              <w:pStyle w:val="CluesTiny"/>
            </w:pPr>
            <w:r>
              <w:rPr>
                <w:b w:val="true"/>
                <w:bCs w:val="true"/>
              </w:rPr>
              <w:t xml:space="preserve">8. </w:t>
            </w:r>
            <w:r>
              <w:t xml:space="preserve">people with this disorder have an extra 21st chromosome</w:t>
            </w:r>
          </w:p>
          <w:p>
            <w:pPr>
              <w:keepLines/>
              <w:pStyle w:val="CluesTiny"/>
            </w:pPr>
            <w:r>
              <w:rPr>
                <w:b w:val="true"/>
                <w:bCs w:val="true"/>
              </w:rPr>
              <w:t xml:space="preserve">10. </w:t>
            </w:r>
            <w:r>
              <w:t xml:space="preserve">a nickname for Hemophilia is the _____ disease</w:t>
            </w:r>
          </w:p>
          <w:p>
            <w:pPr>
              <w:keepLines/>
              <w:pStyle w:val="CluesTiny"/>
            </w:pPr>
            <w:r>
              <w:rPr>
                <w:b w:val="true"/>
                <w:bCs w:val="true"/>
              </w:rPr>
              <w:t xml:space="preserve">11. </w:t>
            </w:r>
            <w:r>
              <w:t xml:space="preserve">eliminates a disease or disorder</w:t>
            </w:r>
          </w:p>
          <w:p>
            <w:pPr>
              <w:keepLines/>
              <w:pStyle w:val="CluesTiny"/>
            </w:pPr>
            <w:r>
              <w:rPr>
                <w:b w:val="true"/>
                <w:bCs w:val="true"/>
              </w:rPr>
              <w:t xml:space="preserve">13. </w:t>
            </w:r>
            <w:r>
              <w:t xml:space="preserve">people with Sickle Cell are less vulnerable to this disease</w:t>
            </w:r>
          </w:p>
          <w:p>
            <w:pPr>
              <w:keepLines/>
              <w:pStyle w:val="CluesTiny"/>
            </w:pPr>
            <w:r>
              <w:rPr>
                <w:b w:val="true"/>
                <w:bCs w:val="true"/>
              </w:rPr>
              <w:t xml:space="preserve">14. </w:t>
            </w:r>
            <w:r>
              <w:t xml:space="preserve">can be cured, caught, or given to someone else</w:t>
            </w:r>
          </w:p>
          <w:p>
            <w:pPr>
              <w:keepLines/>
              <w:pStyle w:val="CluesTiny"/>
            </w:pPr>
            <w:r>
              <w:rPr>
                <w:b w:val="true"/>
                <w:bCs w:val="true"/>
              </w:rPr>
              <w:t xml:space="preserve">15. </w:t>
            </w:r>
            <w:r>
              <w:t xml:space="preserve">people with the disorder have a dominant allele that produces a mutant form of the protein ‘huntingtin’ which in some way affects the nervous system</w:t>
            </w:r>
          </w:p>
        </w:tc>
        <w:tc>
          <w:p>
            <w:pPr>
              <w:pStyle w:val="CluesTiny"/>
            </w:pPr>
            <w:r>
              <w:rPr>
                <w:b w:val="true"/>
                <w:bCs w:val="true"/>
              </w:rPr>
              <w:t xml:space="preserve">Down</w:t>
            </w:r>
          </w:p>
          <w:p>
            <w:pPr>
              <w:keepLines/>
              <w:pStyle w:val="CluesTiny"/>
            </w:pPr>
            <w:r>
              <w:rPr>
                <w:b w:val="true"/>
                <w:bCs w:val="true"/>
              </w:rPr>
              <w:t xml:space="preserve">1. </w:t>
            </w:r>
            <w:r>
              <w:t xml:space="preserve">the allele for Sickle Cell is most common in people with _______ ancestry</w:t>
            </w:r>
          </w:p>
          <w:p>
            <w:pPr>
              <w:keepLines/>
              <w:pStyle w:val="CluesTiny"/>
            </w:pPr>
            <w:r>
              <w:rPr>
                <w:b w:val="true"/>
                <w:bCs w:val="true"/>
              </w:rPr>
              <w:t xml:space="preserve">3. </w:t>
            </w:r>
            <w:r>
              <w:t xml:space="preserve">this is the full name of the person who first described the condition of Down Syndrome</w:t>
            </w:r>
          </w:p>
          <w:p>
            <w:pPr>
              <w:keepLines/>
              <w:pStyle w:val="CluesTiny"/>
            </w:pPr>
            <w:r>
              <w:rPr>
                <w:b w:val="true"/>
                <w:bCs w:val="true"/>
              </w:rPr>
              <w:t xml:space="preserve">4. </w:t>
            </w:r>
            <w:r>
              <w:t xml:space="preserve">this disorder is Codominant to regular shaped blood cells and causes some cells to be sickle shaped</w:t>
            </w:r>
          </w:p>
          <w:p>
            <w:pPr>
              <w:keepLines/>
              <w:pStyle w:val="CluesTiny"/>
            </w:pPr>
            <w:r>
              <w:rPr>
                <w:b w:val="true"/>
                <w:bCs w:val="true"/>
              </w:rPr>
              <w:t xml:space="preserve">5. </w:t>
            </w:r>
            <w:r>
              <w:t xml:space="preserve">cannot be cured, caught, or given to someone else</w:t>
            </w:r>
          </w:p>
          <w:p>
            <w:pPr>
              <w:keepLines/>
              <w:pStyle w:val="CluesTiny"/>
            </w:pPr>
            <w:r>
              <w:rPr>
                <w:b w:val="true"/>
                <w:bCs w:val="true"/>
              </w:rPr>
              <w:t xml:space="preserve">6. </w:t>
            </w:r>
            <w:r>
              <w:t xml:space="preserve">the mutation for Cystic Fibrosis occurred in people living in this region</w:t>
            </w:r>
          </w:p>
          <w:p>
            <w:pPr>
              <w:keepLines/>
              <w:pStyle w:val="CluesTiny"/>
            </w:pPr>
            <w:r>
              <w:rPr>
                <w:b w:val="true"/>
                <w:bCs w:val="true"/>
              </w:rPr>
              <w:t xml:space="preserve">7. </w:t>
            </w:r>
            <w:r>
              <w:t xml:space="preserve">Huntington’s Diseases is a ________ disease</w:t>
            </w:r>
          </w:p>
          <w:p>
            <w:pPr>
              <w:keepLines/>
              <w:pStyle w:val="CluesTiny"/>
            </w:pPr>
            <w:r>
              <w:rPr>
                <w:b w:val="true"/>
                <w:bCs w:val="true"/>
              </w:rPr>
              <w:t xml:space="preserve">9. </w:t>
            </w:r>
            <w:r>
              <w:t xml:space="preserve">this hereditary disease affects mucus production in the body, causing the body to create more mucus than necessary</w:t>
            </w:r>
          </w:p>
          <w:p>
            <w:pPr>
              <w:keepLines/>
              <w:pStyle w:val="CluesTiny"/>
            </w:pPr>
            <w:r>
              <w:rPr>
                <w:b w:val="true"/>
                <w:bCs w:val="true"/>
              </w:rPr>
              <w:t xml:space="preserve">12. </w:t>
            </w:r>
            <w:r>
              <w:t xml:space="preserve">this recessive sex-linked genetic disorder is carried on the ‘X’ chromosome and causes the body to produce less clotting factors in the blood than normal people, so wounds take longer to seal or don’t seal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 Disorders and Diseases</dc:title>
  <dcterms:created xsi:type="dcterms:W3CDTF">2021-10-11T07:51:30Z</dcterms:created>
  <dcterms:modified xsi:type="dcterms:W3CDTF">2021-10-11T07:51:30Z</dcterms:modified>
</cp:coreProperties>
</file>