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double helix    </w:t>
      </w:r>
      <w:r>
        <w:t xml:space="preserve">   Base Pair    </w:t>
      </w:r>
      <w:r>
        <w:t xml:space="preserve">   Genetic disorder    </w:t>
      </w:r>
      <w:r>
        <w:t xml:space="preserve">   mutation    </w:t>
      </w:r>
      <w:r>
        <w:t xml:space="preserve">   XY    </w:t>
      </w:r>
      <w:r>
        <w:t xml:space="preserve">   XX    </w:t>
      </w:r>
      <w:r>
        <w:t xml:space="preserve">   genes    </w:t>
      </w:r>
      <w:r>
        <w:t xml:space="preserve">   Guanine    </w:t>
      </w:r>
      <w:r>
        <w:t xml:space="preserve">   Cytosine    </w:t>
      </w:r>
      <w:r>
        <w:t xml:space="preserve">   Thymine    </w:t>
      </w:r>
      <w:r>
        <w:t xml:space="preserve">   Adenine    </w:t>
      </w:r>
      <w:r>
        <w:t xml:space="preserve">   nitrogenous base    </w:t>
      </w:r>
      <w:r>
        <w:t xml:space="preserve">   sugar    </w:t>
      </w:r>
      <w:r>
        <w:t xml:space="preserve">   phosphate    </w:t>
      </w:r>
      <w:r>
        <w:t xml:space="preserve">   Deoxyribonucleic acid    </w:t>
      </w:r>
      <w:r>
        <w:t xml:space="preserve">   trait    </w:t>
      </w:r>
      <w:r>
        <w:t xml:space="preserve">   trisomy    </w:t>
      </w:r>
      <w:r>
        <w:t xml:space="preserve">   Down Syndrome    </w:t>
      </w:r>
      <w:r>
        <w:t xml:space="preserve">   Cat Eye Syndrome    </w:t>
      </w:r>
      <w:r>
        <w:t xml:space="preserve">   phenotype    </w:t>
      </w:r>
      <w:r>
        <w:t xml:space="preserve">   genotype    </w:t>
      </w:r>
      <w:r>
        <w:t xml:space="preserve">   Karyotype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2021-10-11T07:51:45Z</dcterms:created>
  <dcterms:modified xsi:type="dcterms:W3CDTF">2021-10-11T07:51:45Z</dcterms:modified>
</cp:coreProperties>
</file>