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recessive    </w:t>
      </w:r>
      <w:r>
        <w:t xml:space="preserve">   dominant    </w:t>
      </w:r>
      <w:r>
        <w:t xml:space="preserve">   diploid    </w:t>
      </w:r>
      <w:r>
        <w:t xml:space="preserve">   haploid    </w:t>
      </w:r>
      <w:r>
        <w:t xml:space="preserve">   alleles    </w:t>
      </w:r>
      <w:r>
        <w:t xml:space="preserve">   chromosomes    </w:t>
      </w:r>
      <w:r>
        <w:t xml:space="preserve">   DNA    </w:t>
      </w:r>
      <w:r>
        <w:t xml:space="preserve">   gamete    </w:t>
      </w:r>
      <w:r>
        <w:t xml:space="preserve">   heterozygous    </w:t>
      </w:r>
      <w:r>
        <w:t xml:space="preserve">   homozygous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2021-10-11T07:51:50Z</dcterms:created>
  <dcterms:modified xsi:type="dcterms:W3CDTF">2021-10-11T07:51:50Z</dcterms:modified>
</cp:coreProperties>
</file>