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Gentle 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wilderness    </w:t>
      </w:r>
      <w:r>
        <w:t xml:space="preserve">   Mark    </w:t>
      </w:r>
      <w:r>
        <w:t xml:space="preserve">   boat    </w:t>
      </w:r>
      <w:r>
        <w:t xml:space="preserve">   brown bear    </w:t>
      </w:r>
      <w:r>
        <w:t xml:space="preserve">   pet    </w:t>
      </w:r>
      <w:r>
        <w:t xml:space="preserve">   gentle    </w:t>
      </w:r>
      <w:r>
        <w:t xml:space="preserve">   wild    </w:t>
      </w:r>
      <w:r>
        <w:t xml:space="preserve">   Ben    </w:t>
      </w:r>
      <w:r>
        <w:t xml:space="preserve">   bear    </w:t>
      </w:r>
      <w:r>
        <w:t xml:space="preserve">   fish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Gentle Ben</dc:title>
  <dcterms:created xsi:type="dcterms:W3CDTF">2021-10-11T07:53:29Z</dcterms:created>
  <dcterms:modified xsi:type="dcterms:W3CDTF">2021-10-11T07:53:29Z</dcterms:modified>
</cp:coreProperties>
</file>