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Geocache for beginners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lines on the globe that run parallel to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coins with a unique code that can be attached to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trackable tag with a unique code that can be attached to an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items left in caches by geocachers.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geocache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reference point for a physical location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metal, water-tight cylindrical container that can be used for micro caches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shortened version of the word geocache.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Permanently removes a geocache listing from search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Additional Logging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 geocacher.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acronym used by geocachers to state that they did not find a cache.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person to find a geocache after it has been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"Bring Your Own Pen/Pencil"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Cache In Trash Out</w:t>
            </w:r>
          </w:p>
        </w:tc>
      </w:tr>
    </w:tbl>
    <w:p>
      <w:pPr>
        <w:pStyle w:val="WordBankMedium"/>
      </w:pPr>
      <w:r>
        <w:t xml:space="preserve">   ALR    </w:t>
      </w:r>
      <w:r>
        <w:t xml:space="preserve">   Archive    </w:t>
      </w:r>
      <w:r>
        <w:t xml:space="preserve">   BYOP    </w:t>
      </w:r>
      <w:r>
        <w:t xml:space="preserve">   CITO    </w:t>
      </w:r>
      <w:r>
        <w:t xml:space="preserve">   Geocoin    </w:t>
      </w:r>
      <w:r>
        <w:t xml:space="preserve">   FTF    </w:t>
      </w:r>
      <w:r>
        <w:t xml:space="preserve">   Bison    </w:t>
      </w:r>
      <w:r>
        <w:t xml:space="preserve">   Travel Bug    </w:t>
      </w:r>
      <w:r>
        <w:t xml:space="preserve">   Swag    </w:t>
      </w:r>
      <w:r>
        <w:t xml:space="preserve">   Waypoint    </w:t>
      </w:r>
      <w:r>
        <w:t xml:space="preserve">   Latitude    </w:t>
      </w:r>
      <w:r>
        <w:t xml:space="preserve">   Micro    </w:t>
      </w:r>
      <w:r>
        <w:t xml:space="preserve">   STF    </w:t>
      </w:r>
      <w:r>
        <w:t xml:space="preserve">   Muggle    </w:t>
      </w:r>
      <w:r>
        <w:t xml:space="preserve">   DNF    </w:t>
      </w:r>
      <w:r>
        <w:t xml:space="preserve">   end    </w:t>
      </w:r>
      <w:r>
        <w:t xml:space="preserve">   cache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Geocache for beginners</dc:title>
  <dcterms:created xsi:type="dcterms:W3CDTF">2021-10-11T07:52:56Z</dcterms:created>
  <dcterms:modified xsi:type="dcterms:W3CDTF">2021-10-11T07:52:56Z</dcterms:modified>
</cp:coreProperties>
</file>