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Airmasses    </w:t>
      </w:r>
      <w:r>
        <w:t xml:space="preserve">   Condensation    </w:t>
      </w:r>
      <w:r>
        <w:t xml:space="preserve">   Continental    </w:t>
      </w:r>
      <w:r>
        <w:t xml:space="preserve">   Evaporation    </w:t>
      </w:r>
      <w:r>
        <w:t xml:space="preserve">   Highpressure    </w:t>
      </w:r>
      <w:r>
        <w:t xml:space="preserve">   Lowpressure    </w:t>
      </w:r>
      <w:r>
        <w:t xml:space="preserve">   Maritime    </w:t>
      </w:r>
      <w:r>
        <w:t xml:space="preserve">   Polar    </w:t>
      </w:r>
      <w:r>
        <w:t xml:space="preserve">   Precipitation    </w:t>
      </w:r>
      <w:r>
        <w:t xml:space="preserve">   Rainshadow    </w:t>
      </w:r>
      <w:r>
        <w:t xml:space="preserve">   Transpiration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2021-10-11T07:53:46Z</dcterms:created>
  <dcterms:modified xsi:type="dcterms:W3CDTF">2021-10-11T07:53:46Z</dcterms:modified>
</cp:coreProperties>
</file>