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pollution    </w:t>
      </w:r>
      <w:r>
        <w:t xml:space="preserve">   river    </w:t>
      </w:r>
      <w:r>
        <w:t xml:space="preserve">   valley    </w:t>
      </w:r>
      <w:r>
        <w:t xml:space="preserve">   mountain    </w:t>
      </w:r>
      <w:r>
        <w:t xml:space="preserve">   human    </w:t>
      </w:r>
      <w:r>
        <w:t xml:space="preserve">   physical    </w:t>
      </w:r>
      <w:r>
        <w:t xml:space="preserve">   rural    </w:t>
      </w:r>
      <w:r>
        <w:t xml:space="preserve">   urban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Wordseach</dc:title>
  <dcterms:created xsi:type="dcterms:W3CDTF">2021-10-11T07:55:05Z</dcterms:created>
  <dcterms:modified xsi:type="dcterms:W3CDTF">2021-10-11T07:55:05Z</dcterms:modified>
</cp:coreProperties>
</file>