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Distribution    </w:t>
      </w:r>
      <w:r>
        <w:t xml:space="preserve">   Pollution    </w:t>
      </w:r>
      <w:r>
        <w:t xml:space="preserve">   Employment    </w:t>
      </w:r>
      <w:r>
        <w:t xml:space="preserve">   Pacific    </w:t>
      </w:r>
      <w:r>
        <w:t xml:space="preserve">   London    </w:t>
      </w:r>
      <w:r>
        <w:t xml:space="preserve">   Rural    </w:t>
      </w:r>
      <w:r>
        <w:t xml:space="preserve">   Urban    </w:t>
      </w:r>
      <w:r>
        <w:t xml:space="preserve">   Trade    </w:t>
      </w:r>
      <w:r>
        <w:t xml:space="preserve">   Europe    </w:t>
      </w:r>
      <w:r>
        <w:t xml:space="preserve">   Tokyo    </w:t>
      </w:r>
      <w:r>
        <w:t xml:space="preserve">   Tourism    </w:t>
      </w:r>
      <w:r>
        <w:t xml:space="preserve">   Population    </w:t>
      </w:r>
      <w:r>
        <w:t xml:space="preserve">   Migration    </w:t>
      </w:r>
      <w:r>
        <w:t xml:space="preserve">   Ports    </w:t>
      </w:r>
      <w:r>
        <w:t xml:space="preserve">   Death rate    </w:t>
      </w:r>
      <w:r>
        <w:t xml:space="preserve">   Densely Populated    </w:t>
      </w:r>
      <w:r>
        <w:t xml:space="preserve">   Favelas    </w:t>
      </w:r>
      <w:r>
        <w:t xml:space="preserve">   Infant Mortality Rate    </w:t>
      </w:r>
      <w:r>
        <w:t xml:space="preserve">   Portsmouth    </w:t>
      </w:r>
      <w:r>
        <w:t xml:space="preserve">   Slums    </w:t>
      </w:r>
      <w:r>
        <w:t xml:space="preserve">   Sparsely Populated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Wordsearch</dc:title>
  <dcterms:created xsi:type="dcterms:W3CDTF">2021-10-11T07:55:10Z</dcterms:created>
  <dcterms:modified xsi:type="dcterms:W3CDTF">2021-10-11T07:55:10Z</dcterms:modified>
</cp:coreProperties>
</file>