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Geography chapitre 11</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p/>
        </w:tc>
        <w:tc>
          <w:p/>
        </w:tc>
        <w:tc>
          <w:p/>
        </w:tc>
        <w:tc>
          <w:tcPr>
            <w:tcBorders>
              <w:top w:val="single"/>
              <w:bottom w:val="single"/>
              <w:left w:val="single"/>
              <w:right w:val="single"/>
            </w:tcBorders>
            <w:vAlign w:val="top"/>
          </w:tcPr>
          <w:p>
            <w:pPr>
              <w:pStyle w:val="CrossgridTiny"/>
            </w:pPr>
            <w:r>
              <w:t xml:space="preserve">10</w:t>
            </w:r>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Mouvement cerculaire dans un gaz ou un liquide causé par un chauffage qui n’est pas uniforme </w:t>
            </w:r>
          </w:p>
          <w:p>
            <w:pPr>
              <w:keepLines/>
              <w:pStyle w:val="CluesTiny"/>
            </w:pPr>
            <w:r>
              <w:rPr>
                <w:b w:val="true"/>
                <w:bCs w:val="true"/>
              </w:rPr>
              <w:t xml:space="preserve">3. </w:t>
            </w:r>
            <w:r>
              <w:t xml:space="preserve">Vaste région de roches précambriens </w:t>
            </w:r>
          </w:p>
          <w:p>
            <w:pPr>
              <w:keepLines/>
              <w:pStyle w:val="CluesTiny"/>
            </w:pPr>
            <w:r>
              <w:rPr>
                <w:b w:val="true"/>
                <w:bCs w:val="true"/>
              </w:rPr>
              <w:t xml:space="preserve">7. </w:t>
            </w:r>
            <w:r>
              <w:t xml:space="preserve">Experte ou expert du étudie l’histoire la composition et la structure de la croûte terrestre </w:t>
            </w:r>
          </w:p>
          <w:p>
            <w:pPr>
              <w:keepLines/>
              <w:pStyle w:val="CluesTiny"/>
            </w:pPr>
            <w:r>
              <w:rPr>
                <w:b w:val="true"/>
                <w:bCs w:val="true"/>
              </w:rPr>
              <w:t xml:space="preserve">8. </w:t>
            </w:r>
            <w:r>
              <w:t xml:space="preserve">Vague énorme et longue causée par un tremblance et de terre sous-marin</w:t>
            </w:r>
          </w:p>
          <w:p>
            <w:pPr>
              <w:keepLines/>
              <w:pStyle w:val="CluesTiny"/>
            </w:pPr>
            <w:r>
              <w:rPr>
                <w:b w:val="true"/>
                <w:bCs w:val="true"/>
              </w:rPr>
              <w:t xml:space="preserve">12. </w:t>
            </w:r>
            <w:r>
              <w:t xml:space="preserve">Théorie selon laquelle la croûte terrestre serait formée de plaques dont les mouvements provoqueraient des tremblents de terre, la naissance de volcanoes et de montagnes et la formation d’un nouvelle croûte</w:t>
            </w:r>
          </w:p>
          <w:p>
            <w:pPr>
              <w:keepLines/>
              <w:pStyle w:val="CluesTiny"/>
            </w:pPr>
            <w:r>
              <w:rPr>
                <w:b w:val="true"/>
                <w:bCs w:val="true"/>
              </w:rPr>
              <w:t xml:space="preserve">13. </w:t>
            </w:r>
            <w:r>
              <w:t xml:space="preserve">Théorie formulée par le scientifique allemand Alfred wegener et selon laquelle toutes les masses continentales de la terre</w:t>
            </w:r>
          </w:p>
        </w:tc>
        <w:tc>
          <w:p>
            <w:pPr>
              <w:pStyle w:val="CluesTiny"/>
            </w:pPr>
            <w:r>
              <w:rPr>
                <w:b w:val="true"/>
                <w:bCs w:val="true"/>
              </w:rPr>
              <w:t xml:space="preserve">Down</w:t>
            </w:r>
          </w:p>
          <w:p>
            <w:pPr>
              <w:keepLines/>
              <w:pStyle w:val="CluesTiny"/>
            </w:pPr>
            <w:r>
              <w:rPr>
                <w:b w:val="true"/>
                <w:bCs w:val="true"/>
              </w:rPr>
              <w:t xml:space="preserve">1. </w:t>
            </w:r>
            <w:r>
              <w:t xml:space="preserve">Période pendant laquelle une région a été recouvert de glaciers ou d’énormes nappes de glace</w:t>
            </w:r>
          </w:p>
          <w:p>
            <w:pPr>
              <w:keepLines/>
              <w:pStyle w:val="CluesTiny"/>
            </w:pPr>
            <w:r>
              <w:rPr>
                <w:b w:val="true"/>
                <w:bCs w:val="true"/>
              </w:rPr>
              <w:t xml:space="preserve">4. </w:t>
            </w:r>
            <w:r>
              <w:t xml:space="preserve">Supercontinent qui inclut toutes les masses continentales de la terre. Ella a existé il ya entre 300 millions et 200 million d’années environ </w:t>
            </w:r>
          </w:p>
          <w:p>
            <w:pPr>
              <w:keepLines/>
              <w:pStyle w:val="CluesTiny"/>
            </w:pPr>
            <w:r>
              <w:rPr>
                <w:b w:val="true"/>
                <w:bCs w:val="true"/>
              </w:rPr>
              <w:t xml:space="preserve">5. </w:t>
            </w:r>
            <w:r>
              <w:t xml:space="preserve">Usure de la surface terrestre suivie du mouvement de matériaux érodés vers d’autres endroits </w:t>
            </w:r>
          </w:p>
          <w:p>
            <w:pPr>
              <w:keepLines/>
              <w:pStyle w:val="CluesTiny"/>
            </w:pPr>
            <w:r>
              <w:rPr>
                <w:b w:val="true"/>
                <w:bCs w:val="true"/>
              </w:rPr>
              <w:t xml:space="preserve">6. </w:t>
            </w:r>
            <w:r>
              <w:t xml:space="preserve">Matière érodée qui est déposée par L’eau, le vent ou la glace de l’ère glaciaire</w:t>
            </w:r>
          </w:p>
          <w:p>
            <w:pPr>
              <w:keepLines/>
              <w:pStyle w:val="CluesTiny"/>
            </w:pPr>
            <w:r>
              <w:rPr>
                <w:b w:val="true"/>
                <w:bCs w:val="true"/>
              </w:rPr>
              <w:t xml:space="preserve">9. </w:t>
            </w:r>
            <w:r>
              <w:t xml:space="preserve">Division majeure du temps géologique </w:t>
            </w:r>
          </w:p>
          <w:p>
            <w:pPr>
              <w:keepLines/>
              <w:pStyle w:val="CluesTiny"/>
            </w:pPr>
            <w:r>
              <w:rPr>
                <w:b w:val="true"/>
                <w:bCs w:val="true"/>
              </w:rPr>
              <w:t xml:space="preserve">10. </w:t>
            </w:r>
            <w:r>
              <w:t xml:space="preserve">Masse de glace que se déplace lentement </w:t>
            </w:r>
          </w:p>
          <w:p>
            <w:pPr>
              <w:keepLines/>
              <w:pStyle w:val="CluesTiny"/>
            </w:pPr>
            <w:r>
              <w:rPr>
                <w:b w:val="true"/>
                <w:bCs w:val="true"/>
              </w:rPr>
              <w:t xml:space="preserve">11. </w:t>
            </w:r>
            <w:r>
              <w:t xml:space="preserve">Combinaison de la température, des précipitations, dès nébulosité et des vents dans une journée</w:t>
            </w:r>
          </w:p>
        </w:tc>
      </w:tr>
    </w:tbl>
    <w:p>
      <w:pPr>
        <w:pStyle w:val="WordBankLarge"/>
      </w:pPr>
      <w:r>
        <w:t xml:space="preserve">   Tsunami     </w:t>
      </w:r>
      <w:r>
        <w:t xml:space="preserve">   Décrive des continents     </w:t>
      </w:r>
      <w:r>
        <w:t xml:space="preserve">   Pangée    </w:t>
      </w:r>
      <w:r>
        <w:t xml:space="preserve">   Tectoniques des plaques     </w:t>
      </w:r>
      <w:r>
        <w:t xml:space="preserve">   Courants de convections     </w:t>
      </w:r>
      <w:r>
        <w:t xml:space="preserve">   Érosion     </w:t>
      </w:r>
      <w:r>
        <w:t xml:space="preserve">   Temps     </w:t>
      </w:r>
      <w:r>
        <w:t xml:space="preserve">   Géologique     </w:t>
      </w:r>
      <w:r>
        <w:t xml:space="preserve">   Ère    </w:t>
      </w:r>
      <w:r>
        <w:t xml:space="preserve">   Sédiments     </w:t>
      </w:r>
      <w:r>
        <w:t xml:space="preserve">   Glaciation     </w:t>
      </w:r>
      <w:r>
        <w:t xml:space="preserve">   Bouclier canadiens     </w:t>
      </w:r>
      <w:r>
        <w:t xml:space="preserve">   Glacier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Geography chapitre 11</dc:title>
  <dcterms:created xsi:type="dcterms:W3CDTF">2021-10-11T07:54:29Z</dcterms:created>
  <dcterms:modified xsi:type="dcterms:W3CDTF">2021-10-11T07:54:29Z</dcterms:modified>
</cp:coreProperties>
</file>