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line segment    </w:t>
      </w:r>
      <w:r>
        <w:t xml:space="preserve">   pi    </w:t>
      </w:r>
      <w:r>
        <w:t xml:space="preserve">   central angle    </w:t>
      </w:r>
      <w:r>
        <w:t xml:space="preserve">   chord    </w:t>
      </w:r>
      <w:r>
        <w:t xml:space="preserve">   radius    </w:t>
      </w:r>
      <w:r>
        <w:t xml:space="preserve">   diameter    </w:t>
      </w:r>
      <w:r>
        <w:t xml:space="preserve">   arc    </w:t>
      </w:r>
      <w:r>
        <w:t xml:space="preserve">   circle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width    </w:t>
      </w:r>
      <w:r>
        <w:t xml:space="preserve">   length    </w:t>
      </w:r>
      <w:r>
        <w:t xml:space="preserve">   circumference    </w:t>
      </w:r>
      <w:r>
        <w:t xml:space="preserve">   perimeter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2021-10-11T07:56:28Z</dcterms:created>
  <dcterms:modified xsi:type="dcterms:W3CDTF">2021-10-11T07:56:28Z</dcterms:modified>
</cp:coreProperties>
</file>