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formula used to find the distance between two points in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with a 90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common end point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with a degree less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lines that intersect at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that extends indefinitely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Segment, line, of a plane that intersects a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line segments that have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with a degree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find the midpoint between two end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lines that never intersect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with a degree measure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intersection of two rays at an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line, segment, or ray perpendicular to a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Points that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Measurable part of a line consisting of two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of points with no thickness or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location with no side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flat surface made of pints and extends indefinitely in all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Points that lie on the same line</w:t>
            </w:r>
          </w:p>
        </w:tc>
      </w:tr>
    </w:tbl>
    <w:p>
      <w:pPr>
        <w:pStyle w:val="WordBankLarge"/>
      </w:pPr>
      <w:r>
        <w:t xml:space="preserve">   POINT    </w:t>
      </w:r>
      <w:r>
        <w:t xml:space="preserve">   LINE    </w:t>
      </w:r>
      <w:r>
        <w:t xml:space="preserve">   LINE SEGMENT    </w:t>
      </w:r>
      <w:r>
        <w:t xml:space="preserve">   RAY    </w:t>
      </w:r>
      <w:r>
        <w:t xml:space="preserve">   PLANE    </w:t>
      </w:r>
      <w:r>
        <w:t xml:space="preserve">   COLLINEAR    </w:t>
      </w:r>
      <w:r>
        <w:t xml:space="preserve">   COPLANAR    </w:t>
      </w:r>
      <w:r>
        <w:t xml:space="preserve">   CONGRUENT SEGMENTS    </w:t>
      </w:r>
      <w:r>
        <w:t xml:space="preserve">   DISTANCE FORMULA    </w:t>
      </w:r>
      <w:r>
        <w:t xml:space="preserve">   MIDPOINT FORMULA    </w:t>
      </w:r>
      <w:r>
        <w:t xml:space="preserve">   SEGMENT BISECTOR    </w:t>
      </w:r>
      <w:r>
        <w:t xml:space="preserve">   PERPENDICULAR     </w:t>
      </w:r>
      <w:r>
        <w:t xml:space="preserve">   PARALLEL LINES    </w:t>
      </w:r>
      <w:r>
        <w:t xml:space="preserve">   PERPENDICULAR BISECTOR     </w:t>
      </w:r>
      <w:r>
        <w:t xml:space="preserve">   ANGLE    </w:t>
      </w:r>
      <w:r>
        <w:t xml:space="preserve">   VERTEX    </w:t>
      </w:r>
      <w:r>
        <w:t xml:space="preserve">   RIGHT ANGLE    </w:t>
      </w:r>
      <w:r>
        <w:t xml:space="preserve">   ACUTE ANGLE    </w:t>
      </w:r>
      <w:r>
        <w:t xml:space="preserve">   OBTUSE ANGLE    </w:t>
      </w:r>
      <w:r>
        <w:t xml:space="preserve">   STRAIGHT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Basics</dc:title>
  <dcterms:created xsi:type="dcterms:W3CDTF">2021-10-11T07:56:54Z</dcterms:created>
  <dcterms:modified xsi:type="dcterms:W3CDTF">2021-10-11T07:56:54Z</dcterms:modified>
</cp:coreProperties>
</file>