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same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around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Switching the hypothesis and conclusion of a conditional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Switching the hypothesis and conclusion of a conditional statement and negating both.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all three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plane figure with nine straight sides and nine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that are always the same distance apart and never touch.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angles which occupy the same relative position at each intersection where a straight line crosses two others. If the two lines are parallel, the corresponding angles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polygon is a closed, 2-dimensional shape with straight sides and is a 10-sided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on a line segment that divides it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of the pairs of opposite angles made by two intersecting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line which passes through a vertex of a triangle</w:t>
            </w:r>
          </w:p>
        </w:tc>
      </w:tr>
    </w:tbl>
    <w:p>
      <w:pPr>
        <w:pStyle w:val="WordBankMedium"/>
      </w:pPr>
      <w:r>
        <w:t xml:space="preserve">   contrapositive     </w:t>
      </w:r>
      <w:r>
        <w:t xml:space="preserve">   Converse    </w:t>
      </w:r>
      <w:r>
        <w:t xml:space="preserve">   congruent     </w:t>
      </w:r>
      <w:r>
        <w:t xml:space="preserve">   Parallel lines    </w:t>
      </w:r>
      <w:r>
        <w:t xml:space="preserve">   vertical angles    </w:t>
      </w:r>
      <w:r>
        <w:t xml:space="preserve">   corresponding angles    </w:t>
      </w:r>
      <w:r>
        <w:t xml:space="preserve">   equilateral triangle     </w:t>
      </w:r>
      <w:r>
        <w:t xml:space="preserve">   Altitude    </w:t>
      </w:r>
      <w:r>
        <w:t xml:space="preserve">   Decagon    </w:t>
      </w:r>
      <w:r>
        <w:t xml:space="preserve">   Nonagon    </w:t>
      </w:r>
      <w:r>
        <w:t xml:space="preserve">   Midpoint     </w:t>
      </w:r>
      <w:r>
        <w:t xml:space="preserve">   Circumference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 </dc:title>
  <dcterms:created xsi:type="dcterms:W3CDTF">2021-10-11T07:57:42Z</dcterms:created>
  <dcterms:modified xsi:type="dcterms:W3CDTF">2021-10-11T07:57:42Z</dcterms:modified>
</cp:coreProperties>
</file>