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Logic and Proof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conditional    </w:t>
      </w:r>
      <w:r>
        <w:t xml:space="preserve">   bi-conditionals statements    </w:t>
      </w:r>
      <w:r>
        <w:t xml:space="preserve">   related conditionals    </w:t>
      </w:r>
      <w:r>
        <w:t xml:space="preserve">   contrapositive    </w:t>
      </w:r>
      <w:r>
        <w:t xml:space="preserve">   converse    </w:t>
      </w:r>
      <w:r>
        <w:t xml:space="preserve">   inverse    </w:t>
      </w:r>
      <w:r>
        <w:t xml:space="preserve">   if-then form    </w:t>
      </w:r>
      <w:r>
        <w:t xml:space="preserve">   implies    </w:t>
      </w:r>
      <w:r>
        <w:t xml:space="preserve">   conclusion    </w:t>
      </w:r>
      <w:r>
        <w:t xml:space="preserve">   hypothesis    </w:t>
      </w:r>
      <w:r>
        <w:t xml:space="preserve">   conditional statements    </w:t>
      </w:r>
      <w:r>
        <w:t xml:space="preserve">   truth value    </w:t>
      </w:r>
      <w:r>
        <w:t xml:space="preserve">   disjunction    </w:t>
      </w:r>
      <w:r>
        <w:t xml:space="preserve">   conjunction    </w:t>
      </w:r>
      <w:r>
        <w:t xml:space="preserve">   compound statements    </w:t>
      </w:r>
      <w:r>
        <w:t xml:space="preserve">   negation    </w:t>
      </w:r>
      <w:r>
        <w:t xml:space="preserve">   statement    </w:t>
      </w:r>
      <w:r>
        <w:t xml:space="preserve">   true    </w:t>
      </w:r>
      <w:r>
        <w:t xml:space="preserve">   false    </w:t>
      </w:r>
      <w:r>
        <w:t xml:space="preserve">   counterexample    </w:t>
      </w:r>
      <w:r>
        <w:t xml:space="preserve">   conjecture    </w:t>
      </w:r>
      <w:r>
        <w:t xml:space="preserve">   inductive reasoning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Logic and Proof</dc:title>
  <dcterms:created xsi:type="dcterms:W3CDTF">2021-10-11T07:58:13Z</dcterms:created>
  <dcterms:modified xsi:type="dcterms:W3CDTF">2021-10-11T07:58:13Z</dcterms:modified>
</cp:coreProperties>
</file>