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the midpoint of a trapezoid's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that is not convex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no line that contains a side of the polygon contains a point in the interior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at least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 figure that is formed by three or more sides and each side intersects with two other sides at one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with both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legs of a trapezoid are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parallelogram with four congruent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that has two pairs of consecutive congruent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interior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segment that joins two nonconsecutive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or more segments that form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polygon is equilateral or equiangular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parallelogram with four congruent sides</w:t>
            </w:r>
          </w:p>
        </w:tc>
      </w:tr>
    </w:tbl>
    <w:p>
      <w:pPr>
        <w:pStyle w:val="WordBankMedium"/>
      </w:pPr>
      <w:r>
        <w:t xml:space="preserve">   polygon    </w:t>
      </w:r>
      <w:r>
        <w:t xml:space="preserve">   sides    </w:t>
      </w:r>
      <w:r>
        <w:t xml:space="preserve">   convex    </w:t>
      </w:r>
      <w:r>
        <w:t xml:space="preserve">   concave    </w:t>
      </w:r>
      <w:r>
        <w:t xml:space="preserve">   equilateral    </w:t>
      </w:r>
      <w:r>
        <w:t xml:space="preserve">   equiangular    </w:t>
      </w:r>
      <w:r>
        <w:t xml:space="preserve">   regular    </w:t>
      </w:r>
      <w:r>
        <w:t xml:space="preserve">   diagonal    </w:t>
      </w:r>
      <w:r>
        <w:t xml:space="preserve">   parallelogram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  <w:r>
        <w:t xml:space="preserve">   trapezoid    </w:t>
      </w:r>
      <w:r>
        <w:t xml:space="preserve">   isosceles trapezoid    </w:t>
      </w:r>
      <w:r>
        <w:t xml:space="preserve">   midsegment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2021-10-11T07:57:29Z</dcterms:created>
  <dcterms:modified xsi:type="dcterms:W3CDTF">2021-10-11T07:57:29Z</dcterms:modified>
</cp:coreProperties>
</file>