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Crossword (Relationships Within Triangles)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proof that first assumes the opposite of what is being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 from a vertex to the midpoint of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perpendicular segment from a vertex to the line containing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concurrency of the perpendicular bisectors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concurrency of the medians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concurrency of the altitudes of a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segment, line, or ray that is perpendicular to the segment at its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 connecting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cuncurrency of the angle bisectors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or more lines intersect in one point</w:t>
            </w:r>
          </w:p>
        </w:tc>
      </w:tr>
    </w:tbl>
    <w:p>
      <w:pPr>
        <w:pStyle w:val="WordBankLarge"/>
      </w:pPr>
      <w:r>
        <w:t xml:space="preserve">   midsegment    </w:t>
      </w:r>
      <w:r>
        <w:t xml:space="preserve">   equidistant    </w:t>
      </w:r>
      <w:r>
        <w:t xml:space="preserve">   perpendicular bisector    </w:t>
      </w:r>
      <w:r>
        <w:t xml:space="preserve">   angle bisector    </w:t>
      </w:r>
      <w:r>
        <w:t xml:space="preserve">   concurrent    </w:t>
      </w:r>
      <w:r>
        <w:t xml:space="preserve">   circumcenter    </w:t>
      </w:r>
      <w:r>
        <w:t xml:space="preserve">   incenter    </w:t>
      </w:r>
      <w:r>
        <w:t xml:space="preserve">   median    </w:t>
      </w:r>
      <w:r>
        <w:t xml:space="preserve">   altitude    </w:t>
      </w:r>
      <w:r>
        <w:t xml:space="preserve">   centroid    </w:t>
      </w:r>
      <w:r>
        <w:t xml:space="preserve">   orthocenter    </w:t>
      </w:r>
      <w:r>
        <w:t xml:space="preserve">   indirect 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Crossword (Relationships Within Triangles)</dc:title>
  <dcterms:created xsi:type="dcterms:W3CDTF">2021-10-11T07:57:12Z</dcterms:created>
  <dcterms:modified xsi:type="dcterms:W3CDTF">2021-10-11T07:57:12Z</dcterms:modified>
</cp:coreProperties>
</file>