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perpendicular    </w:t>
      </w:r>
      <w:r>
        <w:t xml:space="preserve">   trapezoid    </w:t>
      </w:r>
      <w:r>
        <w:t xml:space="preserve">   rectangle    </w:t>
      </w:r>
      <w:r>
        <w:t xml:space="preserve">   rhombus    </w:t>
      </w:r>
      <w:r>
        <w:t xml:space="preserve">   parallelogram    </w:t>
      </w:r>
      <w:r>
        <w:t xml:space="preserve">   isoceles triangle    </w:t>
      </w:r>
      <w:r>
        <w:t xml:space="preserve">   volume    </w:t>
      </w:r>
      <w:r>
        <w:t xml:space="preserve">   cube    </w:t>
      </w:r>
      <w:r>
        <w:t xml:space="preserve">   pyramid    </w:t>
      </w:r>
      <w:r>
        <w:t xml:space="preserve">   prism    </w:t>
      </w:r>
      <w:r>
        <w:t xml:space="preserve">   polyhedron    </w:t>
      </w:r>
      <w:r>
        <w:t xml:space="preserve">   pentagonal prism    </w:t>
      </w:r>
      <w:r>
        <w:t xml:space="preserve">   octagonal prism    </w:t>
      </w:r>
      <w:r>
        <w:t xml:space="preserve">   lateral face    </w:t>
      </w:r>
      <w:r>
        <w:t xml:space="preserve">   hexagonal prism    </w:t>
      </w:r>
      <w:r>
        <w:t xml:space="preserve">   decagonal prism    </w:t>
      </w:r>
      <w:r>
        <w:t xml:space="preserve">   base    </w:t>
      </w:r>
      <w:r>
        <w:t xml:space="preserve">   scalene triangle    </w:t>
      </w:r>
      <w:r>
        <w:t xml:space="preserve">   congruent    </w:t>
      </w:r>
      <w:r>
        <w:t xml:space="preserve">   equilateral triangle    </w:t>
      </w:r>
      <w:r>
        <w:t xml:space="preserve">   heptagon    </w:t>
      </w:r>
      <w:r>
        <w:t xml:space="preserve">   nonagon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2021-10-11T07:57:02Z</dcterms:created>
  <dcterms:modified xsi:type="dcterms:W3CDTF">2021-10-11T07:57:02Z</dcterms:modified>
</cp:coreProperties>
</file>