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surface area    </w:t>
      </w:r>
      <w:r>
        <w:t xml:space="preserve">   hemisphere    </w:t>
      </w:r>
      <w:r>
        <w:t xml:space="preserve">   cube    </w:t>
      </w:r>
      <w:r>
        <w:t xml:space="preserve">   cylinder    </w:t>
      </w:r>
      <w:r>
        <w:t xml:space="preserve">   pyramid    </w:t>
      </w:r>
      <w:r>
        <w:t xml:space="preserve">   cone    </w:t>
      </w:r>
      <w:r>
        <w:t xml:space="preserve">   sphere    </w:t>
      </w:r>
      <w:r>
        <w:t xml:space="preserve">   rectangular prism    </w:t>
      </w:r>
      <w:r>
        <w:t xml:space="preserve">   triangular prism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2021-10-11T07:56:38Z</dcterms:created>
  <dcterms:modified xsi:type="dcterms:W3CDTF">2021-10-11T07:56:38Z</dcterms:modified>
</cp:coreProperties>
</file>