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Frideric Handel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Baroque    </w:t>
      </w:r>
      <w:r>
        <w:t xml:space="preserve">   composer    </w:t>
      </w:r>
      <w:r>
        <w:t xml:space="preserve">   Frideric    </w:t>
      </w:r>
      <w:r>
        <w:t xml:space="preserve">   George    </w:t>
      </w:r>
      <w:r>
        <w:t xml:space="preserve">   Germany    </w:t>
      </w:r>
      <w:r>
        <w:t xml:space="preserve">   Handel    </w:t>
      </w:r>
      <w:r>
        <w:t xml:space="preserve">   London    </w:t>
      </w:r>
      <w:r>
        <w:t xml:space="preserve">   Messiah    </w:t>
      </w:r>
      <w:r>
        <w:t xml:space="preserve">   opera    </w:t>
      </w:r>
      <w:r>
        <w:t xml:space="preserve">   organ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Frideric Handel</dc:title>
  <dcterms:created xsi:type="dcterms:W3CDTF">2021-10-11T07:57:18Z</dcterms:created>
  <dcterms:modified xsi:type="dcterms:W3CDTF">2021-10-11T07:57:18Z</dcterms:modified>
</cp:coreProperties>
</file>