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Georgia Studies Vocab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Veto    </w:t>
      </w:r>
      <w:r>
        <w:t xml:space="preserve">   Legislative Session    </w:t>
      </w:r>
      <w:r>
        <w:t xml:space="preserve">   Conference Committee    </w:t>
      </w:r>
      <w:r>
        <w:t xml:space="preserve">   Interim Committee    </w:t>
      </w:r>
      <w:r>
        <w:t xml:space="preserve">   Standing Committee    </w:t>
      </w:r>
      <w:r>
        <w:t xml:space="preserve">   President Of The Senate    </w:t>
      </w:r>
      <w:r>
        <w:t xml:space="preserve">   Floor Leader    </w:t>
      </w:r>
      <w:r>
        <w:t xml:space="preserve">   Minority Leader    </w:t>
      </w:r>
      <w:r>
        <w:t xml:space="preserve">   Majority Leader    </w:t>
      </w:r>
      <w:r>
        <w:t xml:space="preserve">   Speaker Of The House    </w:t>
      </w:r>
      <w:r>
        <w:t xml:space="preserve">   Senate    </w:t>
      </w:r>
      <w:r>
        <w:t xml:space="preserve">   House Of Representatives    </w:t>
      </w:r>
      <w:r>
        <w:t xml:space="preserve">   General Assembly    </w:t>
      </w:r>
      <w:r>
        <w:t xml:space="preserve">   Legislative Branch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Georgia Studies Vocab Word Search</dc:title>
  <dcterms:created xsi:type="dcterms:W3CDTF">2021-10-11T07:58:54Z</dcterms:created>
  <dcterms:modified xsi:type="dcterms:W3CDTF">2021-10-11T07:58:54Z</dcterms:modified>
</cp:coreProperties>
</file>