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Geriatric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INSOMNIA    </w:t>
      </w:r>
      <w:r>
        <w:t xml:space="preserve">   FRONTAL LOBE    </w:t>
      </w:r>
      <w:r>
        <w:t xml:space="preserve">   PARKINSONS    </w:t>
      </w:r>
      <w:r>
        <w:t xml:space="preserve">   LEWY BODIES    </w:t>
      </w:r>
      <w:r>
        <w:t xml:space="preserve">   MMSE    </w:t>
      </w:r>
      <w:r>
        <w:t xml:space="preserve">   MOCA    </w:t>
      </w:r>
      <w:r>
        <w:t xml:space="preserve">   CMHA    </w:t>
      </w:r>
      <w:r>
        <w:t xml:space="preserve">   FAMILY    </w:t>
      </w:r>
      <w:r>
        <w:t xml:space="preserve">   ALZHEIMERS    </w:t>
      </w:r>
      <w:r>
        <w:t xml:space="preserve">   ANXIETY    </w:t>
      </w:r>
      <w:r>
        <w:t xml:space="preserve">   BIPOLAR    </w:t>
      </w:r>
      <w:r>
        <w:t xml:space="preserve">   COGNITION    </w:t>
      </w:r>
      <w:r>
        <w:t xml:space="preserve">   DELIRIUM    </w:t>
      </w:r>
      <w:r>
        <w:t xml:space="preserve">   DEMENTIA    </w:t>
      </w:r>
      <w:r>
        <w:t xml:space="preserve">   DEPRESSION    </w:t>
      </w:r>
      <w:r>
        <w:t xml:space="preserve">   KORSAKOFF    </w:t>
      </w:r>
      <w:r>
        <w:t xml:space="preserve">   MEDICATIONS    </w:t>
      </w:r>
      <w:r>
        <w:t xml:space="preserve">   MEMORY LOSS    </w:t>
      </w:r>
      <w:r>
        <w:t xml:space="preserve">   PASE    </w:t>
      </w:r>
      <w:r>
        <w:t xml:space="preserve">   SCHIZOPHRENIA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Geriatric Mental Health</dc:title>
  <dcterms:created xsi:type="dcterms:W3CDTF">2021-10-11T07:59:09Z</dcterms:created>
  <dcterms:modified xsi:type="dcterms:W3CDTF">2021-10-11T07:59:09Z</dcterms:modified>
</cp:coreProperties>
</file>