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floor(1ST)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waiter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half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Refrigerator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brother</w:t>
            </w:r>
          </w:p>
        </w:tc>
      </w:tr>
    </w:tbl>
    <w:p>
      <w:pPr>
        <w:pStyle w:val="WordBankLarge"/>
      </w:pPr>
      <w:r>
        <w:t xml:space="preserve">   der Herd    </w:t>
      </w:r>
      <w:r>
        <w:t xml:space="preserve">   der Bauer     </w:t>
      </w:r>
      <w:r>
        <w:t xml:space="preserve">   der bruder     </w:t>
      </w:r>
      <w:r>
        <w:t xml:space="preserve">   Der Sohn    </w:t>
      </w:r>
      <w:r>
        <w:t xml:space="preserve">   der Fernseher     </w:t>
      </w:r>
      <w:r>
        <w:t xml:space="preserve">   Der Mann     </w:t>
      </w:r>
      <w:r>
        <w:t xml:space="preserve">   Der Mensch     </w:t>
      </w:r>
      <w:r>
        <w:t xml:space="preserve">   Der Onkel     </w:t>
      </w:r>
      <w:r>
        <w:t xml:space="preserve">   Der Freund     </w:t>
      </w:r>
      <w:r>
        <w:t xml:space="preserve">   der lehrer    </w:t>
      </w:r>
      <w:r>
        <w:t xml:space="preserve">   der Cousin     </w:t>
      </w:r>
      <w:r>
        <w:t xml:space="preserve">   Der zwilling    </w:t>
      </w:r>
      <w:r>
        <w:t xml:space="preserve">   Der Halbbruder    </w:t>
      </w:r>
      <w:r>
        <w:t xml:space="preserve">   der enkel    </w:t>
      </w:r>
      <w:r>
        <w:t xml:space="preserve">   Der preis    </w:t>
      </w:r>
      <w:r>
        <w:t xml:space="preserve">   der Gatte    </w:t>
      </w:r>
      <w:r>
        <w:t xml:space="preserve">   Der Vater    </w:t>
      </w:r>
      <w:r>
        <w:t xml:space="preserve">   der GroBvater    </w:t>
      </w:r>
      <w:r>
        <w:t xml:space="preserve">   Der Kuhlschrank    </w:t>
      </w:r>
      <w:r>
        <w:t xml:space="preserve">   Der tisch    </w:t>
      </w:r>
      <w:r>
        <w:t xml:space="preserve">   der stock    </w:t>
      </w:r>
      <w:r>
        <w:t xml:space="preserve">   der Chauffeur    </w:t>
      </w:r>
      <w:r>
        <w:t xml:space="preserve">   der papa    </w:t>
      </w:r>
      <w:r>
        <w:t xml:space="preserve">   Der Chef    </w:t>
      </w:r>
      <w:r>
        <w:t xml:space="preserve">   Der Kellner    </w:t>
      </w:r>
      <w:r>
        <w:t xml:space="preserve">   die burste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</dc:title>
  <dcterms:created xsi:type="dcterms:W3CDTF">2021-10-11T07:59:20Z</dcterms:created>
  <dcterms:modified xsi:type="dcterms:W3CDTF">2021-10-11T07:59:20Z</dcterms:modified>
</cp:coreProperties>
</file>