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Dale verließ sein Haus ohne Schlüssel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war bald Herbst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Manchmal bekommen wir Geschenke von 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wurde zu schnell dunkel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Das Zimmer war sehr lang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Ich bin diesen Sommer nach Bayern gefahren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Klaus hatte recht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Jason hätte fast das Rennen gewonnen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Jason und Quinn waren Schulfreunde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 hatte jahrelang genug zu essen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Er konnte immer noch nicht das Regal erreichen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alte Dame war sehr langsam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Sie nahm den Bus zur Arbeit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Er ging, um Nahrung zu finden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Quinn wird niemals Deutsch passieren</w:t>
            </w:r>
          </w:p>
        </w:tc>
      </w:tr>
    </w:tbl>
    <w:p>
      <w:pPr>
        <w:pStyle w:val="WordBankMedium"/>
      </w:pPr>
      <w:r>
        <w:t xml:space="preserve">   Bavaria    </w:t>
      </w:r>
      <w:r>
        <w:t xml:space="preserve">   Right     </w:t>
      </w:r>
      <w:r>
        <w:t xml:space="preserve">   Slow    </w:t>
      </w:r>
      <w:r>
        <w:t xml:space="preserve">   Almost    </w:t>
      </w:r>
      <w:r>
        <w:t xml:space="preserve">   Never    </w:t>
      </w:r>
      <w:r>
        <w:t xml:space="preserve">   Without    </w:t>
      </w:r>
      <w:r>
        <w:t xml:space="preserve">   Long    </w:t>
      </w:r>
      <w:r>
        <w:t xml:space="preserve">   School Friend    </w:t>
      </w:r>
      <w:r>
        <w:t xml:space="preserve">   Still     </w:t>
      </w:r>
      <w:r>
        <w:t xml:space="preserve">   Find    </w:t>
      </w:r>
      <w:r>
        <w:t xml:space="preserve">   Bus    </w:t>
      </w:r>
      <w:r>
        <w:t xml:space="preserve">   Sometimes    </w:t>
      </w:r>
      <w:r>
        <w:t xml:space="preserve">   Enough    </w:t>
      </w:r>
      <w:r>
        <w:t xml:space="preserve">   Autumn     </w:t>
      </w:r>
      <w:r>
        <w:t xml:space="preserve">   Dark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Vocab</dc:title>
  <dcterms:created xsi:type="dcterms:W3CDTF">2021-10-11T08:00:15Z</dcterms:created>
  <dcterms:modified xsi:type="dcterms:W3CDTF">2021-10-11T08:00:15Z</dcterms:modified>
</cp:coreProperties>
</file>